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8D6" w:rsidRPr="00634420" w:rsidRDefault="002D58D6" w:rsidP="002D58D6">
      <w:pPr>
        <w:spacing w:after="0" w:line="240" w:lineRule="auto"/>
        <w:ind w:left="720"/>
        <w:contextualSpacing/>
        <w:jc w:val="center"/>
        <w:rPr>
          <w:rFonts w:ascii="Times New Roman" w:eastAsiaTheme="minorHAnsi" w:hAnsi="Times New Roman"/>
          <w:b/>
          <w:sz w:val="27"/>
          <w:szCs w:val="27"/>
        </w:rPr>
      </w:pPr>
      <w:r w:rsidRPr="00634420">
        <w:rPr>
          <w:rFonts w:ascii="Times New Roman" w:eastAsiaTheme="minorHAnsi" w:hAnsi="Times New Roman"/>
          <w:b/>
          <w:sz w:val="27"/>
          <w:szCs w:val="27"/>
        </w:rPr>
        <w:t xml:space="preserve">МИНИСТЕРСТВО ОБРАЗОВАНИЯ И НАУКИ </w:t>
      </w:r>
    </w:p>
    <w:p w:rsidR="002D58D6" w:rsidRPr="00634420" w:rsidRDefault="002D58D6" w:rsidP="002D58D6">
      <w:pPr>
        <w:spacing w:after="0" w:line="240" w:lineRule="auto"/>
        <w:ind w:left="720"/>
        <w:contextualSpacing/>
        <w:jc w:val="center"/>
        <w:rPr>
          <w:rFonts w:ascii="Times New Roman" w:eastAsiaTheme="minorHAnsi" w:hAnsi="Times New Roman"/>
          <w:b/>
          <w:sz w:val="27"/>
          <w:szCs w:val="27"/>
        </w:rPr>
      </w:pPr>
      <w:r w:rsidRPr="00634420">
        <w:rPr>
          <w:rFonts w:ascii="Times New Roman" w:eastAsiaTheme="minorHAnsi" w:hAnsi="Times New Roman"/>
          <w:b/>
          <w:sz w:val="27"/>
          <w:szCs w:val="27"/>
        </w:rPr>
        <w:t xml:space="preserve"> ДОНЕЦКОЙ НАРОДНОЙ РЕСПУБЛИКИ</w:t>
      </w:r>
    </w:p>
    <w:p w:rsidR="002D58D6" w:rsidRPr="00634420" w:rsidRDefault="002D58D6" w:rsidP="002D58D6">
      <w:pPr>
        <w:spacing w:after="0" w:line="240" w:lineRule="auto"/>
        <w:jc w:val="center"/>
        <w:rPr>
          <w:rFonts w:ascii="Times New Roman" w:eastAsiaTheme="minorHAnsi" w:hAnsi="Times New Roman"/>
          <w:sz w:val="27"/>
          <w:szCs w:val="27"/>
        </w:rPr>
      </w:pPr>
      <w:r w:rsidRPr="00634420">
        <w:rPr>
          <w:rFonts w:ascii="Times New Roman" w:eastAsiaTheme="minorHAnsi" w:hAnsi="Times New Roman"/>
          <w:sz w:val="27"/>
          <w:szCs w:val="27"/>
        </w:rPr>
        <w:t>УПРАВЛЕНИЕ ОБРАЗОВАНИЯ АДМИНИСТРАЦИИ ГОРОДА ШАХТЁРСКА</w:t>
      </w:r>
    </w:p>
    <w:p w:rsidR="002D58D6" w:rsidRPr="00634420" w:rsidRDefault="002D58D6" w:rsidP="002D58D6">
      <w:pPr>
        <w:spacing w:after="0" w:line="240" w:lineRule="auto"/>
        <w:jc w:val="center"/>
        <w:rPr>
          <w:rFonts w:ascii="Times New Roman" w:eastAsiaTheme="minorHAnsi" w:hAnsi="Times New Roman"/>
          <w:sz w:val="27"/>
          <w:szCs w:val="27"/>
        </w:rPr>
      </w:pPr>
      <w:r w:rsidRPr="00634420">
        <w:rPr>
          <w:rFonts w:ascii="Times New Roman" w:eastAsiaTheme="minorHAnsi" w:hAnsi="Times New Roman"/>
          <w:sz w:val="27"/>
          <w:szCs w:val="27"/>
        </w:rPr>
        <w:t>МУНИЦИПАЛЬНОЕ УЧРЕЖДЕНИЕ ДОПОЛНИТЕЛЬНОГО ОБРАЗОВАНИЯ</w:t>
      </w:r>
    </w:p>
    <w:p w:rsidR="002D58D6" w:rsidRPr="00634420" w:rsidRDefault="002D58D6" w:rsidP="002D58D6">
      <w:pPr>
        <w:spacing w:after="0" w:line="240" w:lineRule="auto"/>
        <w:ind w:left="720"/>
        <w:contextualSpacing/>
        <w:jc w:val="center"/>
        <w:rPr>
          <w:rFonts w:ascii="Times New Roman" w:eastAsiaTheme="minorHAnsi" w:hAnsi="Times New Roman"/>
          <w:sz w:val="27"/>
          <w:szCs w:val="27"/>
        </w:rPr>
      </w:pPr>
      <w:r w:rsidRPr="00634420">
        <w:rPr>
          <w:rFonts w:ascii="Times New Roman" w:eastAsiaTheme="minorHAnsi" w:hAnsi="Times New Roman"/>
          <w:sz w:val="27"/>
          <w:szCs w:val="27"/>
        </w:rPr>
        <w:t>«ШАХТЁРСКИЙ ДОМ ДЕТСКОГО И ЮНОШЕСКОГО ТВОРЧЕСТВА»</w:t>
      </w:r>
    </w:p>
    <w:p w:rsidR="002D58D6" w:rsidRPr="00634420" w:rsidRDefault="002D58D6" w:rsidP="002D58D6">
      <w:pPr>
        <w:spacing w:after="0" w:line="240" w:lineRule="auto"/>
        <w:ind w:left="720"/>
        <w:contextualSpacing/>
        <w:jc w:val="center"/>
        <w:rPr>
          <w:rFonts w:ascii="Times New Roman" w:eastAsiaTheme="minorHAnsi" w:hAnsi="Times New Roman"/>
          <w:sz w:val="27"/>
          <w:szCs w:val="27"/>
        </w:rPr>
      </w:pPr>
    </w:p>
    <w:p w:rsidR="002D58D6" w:rsidRPr="00634420" w:rsidRDefault="002D58D6" w:rsidP="002D58D6">
      <w:pPr>
        <w:spacing w:after="0" w:line="240" w:lineRule="auto"/>
        <w:ind w:left="720"/>
        <w:contextualSpacing/>
        <w:jc w:val="center"/>
        <w:rPr>
          <w:rFonts w:ascii="Times New Roman" w:eastAsiaTheme="minorHAnsi" w:hAnsi="Times New Roman"/>
          <w:sz w:val="27"/>
          <w:szCs w:val="27"/>
        </w:rPr>
      </w:pPr>
    </w:p>
    <w:tbl>
      <w:tblPr>
        <w:tblStyle w:val="a4"/>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3"/>
        <w:gridCol w:w="4442"/>
      </w:tblGrid>
      <w:tr w:rsidR="002D58D6" w:rsidTr="00B330F6">
        <w:tc>
          <w:tcPr>
            <w:tcW w:w="5163" w:type="dxa"/>
          </w:tcPr>
          <w:p w:rsidR="002D58D6" w:rsidRPr="00634420" w:rsidRDefault="002D58D6" w:rsidP="00B330F6">
            <w:pPr>
              <w:rPr>
                <w:rFonts w:ascii="Times New Roman" w:eastAsiaTheme="minorHAnsi" w:hAnsi="Times New Roman"/>
                <w:b/>
                <w:sz w:val="24"/>
                <w:szCs w:val="24"/>
              </w:rPr>
            </w:pPr>
            <w:r w:rsidRPr="00634420">
              <w:rPr>
                <w:rFonts w:ascii="Times New Roman" w:eastAsiaTheme="minorHAnsi" w:hAnsi="Times New Roman"/>
                <w:b/>
                <w:sz w:val="24"/>
                <w:szCs w:val="24"/>
              </w:rPr>
              <w:t>СОГЛАСОВАНО</w:t>
            </w:r>
          </w:p>
          <w:p w:rsidR="002D58D6" w:rsidRPr="00634420" w:rsidRDefault="002D58D6" w:rsidP="00B330F6">
            <w:pPr>
              <w:rPr>
                <w:rFonts w:ascii="Times New Roman" w:eastAsiaTheme="minorHAnsi" w:hAnsi="Times New Roman"/>
                <w:sz w:val="24"/>
                <w:szCs w:val="24"/>
              </w:rPr>
            </w:pPr>
          </w:p>
          <w:p w:rsidR="002D58D6" w:rsidRPr="00634420" w:rsidRDefault="002D58D6" w:rsidP="00B330F6">
            <w:pPr>
              <w:rPr>
                <w:rFonts w:ascii="Times New Roman" w:eastAsiaTheme="minorHAnsi" w:hAnsi="Times New Roman"/>
                <w:b/>
                <w:sz w:val="24"/>
                <w:szCs w:val="24"/>
              </w:rPr>
            </w:pPr>
            <w:r w:rsidRPr="00634420">
              <w:rPr>
                <w:rFonts w:ascii="Times New Roman" w:eastAsiaTheme="minorHAnsi" w:hAnsi="Times New Roman"/>
                <w:b/>
                <w:sz w:val="24"/>
                <w:szCs w:val="24"/>
              </w:rPr>
              <w:t>Протоколом заседания</w:t>
            </w:r>
          </w:p>
          <w:p w:rsidR="002D58D6" w:rsidRPr="00634420" w:rsidRDefault="00B05B88" w:rsidP="00B330F6">
            <w:pPr>
              <w:rPr>
                <w:rFonts w:ascii="Times New Roman" w:eastAsiaTheme="minorHAnsi" w:hAnsi="Times New Roman"/>
                <w:b/>
                <w:sz w:val="24"/>
                <w:szCs w:val="24"/>
              </w:rPr>
            </w:pPr>
            <w:r>
              <w:rPr>
                <w:rFonts w:ascii="Times New Roman" w:eastAsiaTheme="minorHAnsi" w:hAnsi="Times New Roman"/>
                <w:b/>
                <w:sz w:val="24"/>
                <w:szCs w:val="24"/>
              </w:rPr>
              <w:t>метод</w:t>
            </w:r>
            <w:r w:rsidR="002D58D6" w:rsidRPr="00634420">
              <w:rPr>
                <w:rFonts w:ascii="Times New Roman" w:eastAsiaTheme="minorHAnsi" w:hAnsi="Times New Roman"/>
                <w:b/>
                <w:sz w:val="24"/>
                <w:szCs w:val="24"/>
              </w:rPr>
              <w:t>ического совета</w:t>
            </w:r>
          </w:p>
          <w:p w:rsidR="002D58D6" w:rsidRPr="00634420" w:rsidRDefault="002D58D6" w:rsidP="00B330F6">
            <w:pPr>
              <w:rPr>
                <w:rFonts w:ascii="Times New Roman" w:eastAsiaTheme="minorHAnsi" w:hAnsi="Times New Roman"/>
                <w:sz w:val="24"/>
                <w:szCs w:val="24"/>
              </w:rPr>
            </w:pPr>
            <w:r w:rsidRPr="00634420">
              <w:rPr>
                <w:rFonts w:ascii="Times New Roman" w:eastAsiaTheme="minorHAnsi" w:hAnsi="Times New Roman"/>
                <w:sz w:val="24"/>
                <w:szCs w:val="24"/>
              </w:rPr>
              <w:t>МБУДО «Шахтёрский ДДЮТ»</w:t>
            </w:r>
          </w:p>
          <w:p w:rsidR="002D58D6" w:rsidRDefault="002D58D6" w:rsidP="00B330F6">
            <w:pPr>
              <w:contextualSpacing/>
              <w:rPr>
                <w:rFonts w:ascii="Times New Roman" w:eastAsiaTheme="minorHAnsi" w:hAnsi="Times New Roman"/>
                <w:sz w:val="27"/>
                <w:szCs w:val="27"/>
              </w:rPr>
            </w:pPr>
            <w:r w:rsidRPr="00A672C2">
              <w:rPr>
                <w:rFonts w:ascii="Times New Roman" w:eastAsiaTheme="minorHAnsi" w:hAnsi="Times New Roman"/>
                <w:b/>
                <w:sz w:val="24"/>
                <w:szCs w:val="24"/>
              </w:rPr>
              <w:t>от ______________ №_______</w:t>
            </w:r>
          </w:p>
        </w:tc>
        <w:tc>
          <w:tcPr>
            <w:tcW w:w="4442" w:type="dxa"/>
          </w:tcPr>
          <w:p w:rsidR="002D58D6" w:rsidRPr="00634420" w:rsidRDefault="002D58D6" w:rsidP="00B330F6">
            <w:pPr>
              <w:rPr>
                <w:rFonts w:ascii="Times New Roman" w:eastAsiaTheme="minorHAnsi" w:hAnsi="Times New Roman"/>
                <w:b/>
                <w:sz w:val="24"/>
                <w:szCs w:val="24"/>
              </w:rPr>
            </w:pPr>
            <w:r w:rsidRPr="00634420">
              <w:rPr>
                <w:rFonts w:ascii="Times New Roman" w:eastAsiaTheme="minorHAnsi" w:hAnsi="Times New Roman"/>
                <w:b/>
                <w:sz w:val="24"/>
                <w:szCs w:val="24"/>
              </w:rPr>
              <w:t>УТВЕРЖДЕНО:</w:t>
            </w:r>
          </w:p>
          <w:p w:rsidR="002D58D6" w:rsidRPr="00634420" w:rsidRDefault="002D58D6" w:rsidP="00B330F6">
            <w:pPr>
              <w:rPr>
                <w:rFonts w:ascii="Times New Roman" w:eastAsiaTheme="minorHAnsi" w:hAnsi="Times New Roman"/>
                <w:sz w:val="24"/>
                <w:szCs w:val="24"/>
              </w:rPr>
            </w:pPr>
          </w:p>
          <w:p w:rsidR="002D58D6" w:rsidRPr="00634420" w:rsidRDefault="002D58D6" w:rsidP="00B330F6">
            <w:pPr>
              <w:rPr>
                <w:rFonts w:ascii="Times New Roman" w:eastAsiaTheme="minorHAnsi" w:hAnsi="Times New Roman"/>
                <w:b/>
                <w:sz w:val="24"/>
                <w:szCs w:val="24"/>
              </w:rPr>
            </w:pPr>
            <w:r w:rsidRPr="00634420">
              <w:rPr>
                <w:rFonts w:ascii="Times New Roman" w:eastAsiaTheme="minorHAnsi" w:hAnsi="Times New Roman"/>
                <w:b/>
                <w:sz w:val="24"/>
                <w:szCs w:val="24"/>
              </w:rPr>
              <w:t xml:space="preserve">Приказом </w:t>
            </w:r>
          </w:p>
          <w:p w:rsidR="002D58D6" w:rsidRPr="00634420" w:rsidRDefault="002D58D6" w:rsidP="00B330F6">
            <w:pPr>
              <w:rPr>
                <w:rFonts w:ascii="Times New Roman" w:eastAsiaTheme="minorHAnsi" w:hAnsi="Times New Roman"/>
                <w:sz w:val="24"/>
                <w:szCs w:val="24"/>
              </w:rPr>
            </w:pPr>
            <w:r w:rsidRPr="00634420">
              <w:rPr>
                <w:rFonts w:ascii="Times New Roman" w:eastAsiaTheme="minorHAnsi" w:hAnsi="Times New Roman"/>
                <w:sz w:val="24"/>
                <w:szCs w:val="24"/>
              </w:rPr>
              <w:t>МБУДО «Шахтёрский ДДЮТ»</w:t>
            </w:r>
            <w:r w:rsidRPr="00634420">
              <w:rPr>
                <w:rFonts w:ascii="Times New Roman" w:eastAsiaTheme="minorHAnsi" w:hAnsi="Times New Roman"/>
                <w:b/>
                <w:sz w:val="24"/>
                <w:szCs w:val="24"/>
              </w:rPr>
              <w:t xml:space="preserve"> от________________ № ______</w:t>
            </w:r>
          </w:p>
          <w:p w:rsidR="002D58D6" w:rsidRPr="00634420" w:rsidRDefault="002D58D6" w:rsidP="00B330F6">
            <w:pPr>
              <w:rPr>
                <w:rFonts w:ascii="Times New Roman" w:eastAsiaTheme="minorHAnsi" w:hAnsi="Times New Roman"/>
                <w:sz w:val="24"/>
                <w:szCs w:val="24"/>
              </w:rPr>
            </w:pPr>
          </w:p>
          <w:p w:rsidR="002D58D6" w:rsidRPr="00B557FA" w:rsidRDefault="002D58D6" w:rsidP="00B330F6">
            <w:pPr>
              <w:rPr>
                <w:rFonts w:ascii="Times New Roman" w:eastAsiaTheme="minorHAnsi" w:hAnsi="Times New Roman"/>
                <w:sz w:val="24"/>
                <w:szCs w:val="24"/>
              </w:rPr>
            </w:pPr>
            <w:r>
              <w:rPr>
                <w:rFonts w:ascii="Times New Roman" w:eastAsiaTheme="minorHAnsi" w:hAnsi="Times New Roman"/>
                <w:sz w:val="24"/>
                <w:szCs w:val="24"/>
              </w:rPr>
              <w:t xml:space="preserve">Директор_______ </w:t>
            </w:r>
            <w:r w:rsidRPr="00B557FA">
              <w:rPr>
                <w:rFonts w:ascii="Times New Roman" w:eastAsiaTheme="minorHAnsi" w:hAnsi="Times New Roman"/>
                <w:sz w:val="24"/>
                <w:szCs w:val="24"/>
              </w:rPr>
              <w:t xml:space="preserve">М.А. </w:t>
            </w:r>
            <w:proofErr w:type="spellStart"/>
            <w:r w:rsidRPr="00B557FA">
              <w:rPr>
                <w:rFonts w:ascii="Times New Roman" w:eastAsiaTheme="minorHAnsi" w:hAnsi="Times New Roman"/>
                <w:sz w:val="24"/>
                <w:szCs w:val="24"/>
              </w:rPr>
              <w:t>Будехина</w:t>
            </w:r>
            <w:proofErr w:type="spellEnd"/>
          </w:p>
          <w:p w:rsidR="002D58D6" w:rsidRDefault="002D58D6" w:rsidP="00B330F6">
            <w:pPr>
              <w:contextualSpacing/>
              <w:jc w:val="center"/>
              <w:rPr>
                <w:rFonts w:ascii="Times New Roman" w:eastAsiaTheme="minorHAnsi" w:hAnsi="Times New Roman"/>
                <w:sz w:val="27"/>
                <w:szCs w:val="27"/>
              </w:rPr>
            </w:pPr>
          </w:p>
        </w:tc>
      </w:tr>
    </w:tbl>
    <w:p w:rsidR="002D58D6" w:rsidRDefault="002D58D6" w:rsidP="002D58D6">
      <w:pPr>
        <w:spacing w:after="0" w:line="240" w:lineRule="auto"/>
        <w:ind w:left="720"/>
        <w:contextualSpacing/>
        <w:jc w:val="center"/>
        <w:rPr>
          <w:rFonts w:ascii="Times New Roman" w:eastAsiaTheme="minorHAnsi" w:hAnsi="Times New Roman"/>
          <w:sz w:val="27"/>
          <w:szCs w:val="27"/>
        </w:rPr>
      </w:pPr>
    </w:p>
    <w:p w:rsidR="002D58D6" w:rsidRPr="00B557FA" w:rsidRDefault="002D58D6" w:rsidP="002D58D6">
      <w:pPr>
        <w:spacing w:after="0" w:line="240" w:lineRule="auto"/>
        <w:ind w:left="720"/>
        <w:contextualSpacing/>
        <w:jc w:val="center"/>
        <w:rPr>
          <w:rFonts w:ascii="Times New Roman" w:eastAsiaTheme="minorHAnsi" w:hAnsi="Times New Roman"/>
          <w:sz w:val="27"/>
          <w:szCs w:val="27"/>
        </w:rPr>
      </w:pPr>
    </w:p>
    <w:tbl>
      <w:tblPr>
        <w:tblW w:w="0" w:type="auto"/>
        <w:tblInd w:w="250" w:type="dxa"/>
        <w:tblLook w:val="04A0" w:firstRow="1" w:lastRow="0" w:firstColumn="1" w:lastColumn="0" w:noHBand="0" w:noVBand="1"/>
      </w:tblPr>
      <w:tblGrid>
        <w:gridCol w:w="4296"/>
        <w:gridCol w:w="4554"/>
      </w:tblGrid>
      <w:tr w:rsidR="002D58D6" w:rsidRPr="00B557FA" w:rsidTr="00B330F6">
        <w:tc>
          <w:tcPr>
            <w:tcW w:w="4296" w:type="dxa"/>
            <w:hideMark/>
          </w:tcPr>
          <w:p w:rsidR="002D58D6" w:rsidRPr="00A672C2" w:rsidRDefault="002D58D6" w:rsidP="00B330F6">
            <w:pPr>
              <w:spacing w:after="0" w:line="240" w:lineRule="auto"/>
              <w:rPr>
                <w:rFonts w:ascii="Times New Roman" w:eastAsiaTheme="minorHAnsi" w:hAnsi="Times New Roman"/>
                <w:b/>
                <w:sz w:val="24"/>
                <w:szCs w:val="24"/>
              </w:rPr>
            </w:pPr>
          </w:p>
        </w:tc>
        <w:tc>
          <w:tcPr>
            <w:tcW w:w="4554" w:type="dxa"/>
            <w:hideMark/>
          </w:tcPr>
          <w:p w:rsidR="002D58D6" w:rsidRPr="00B557FA" w:rsidRDefault="002D58D6" w:rsidP="00B330F6">
            <w:pPr>
              <w:spacing w:after="0" w:line="240" w:lineRule="auto"/>
              <w:rPr>
                <w:rFonts w:ascii="Times New Roman" w:eastAsiaTheme="minorHAnsi" w:hAnsi="Times New Roman"/>
                <w:sz w:val="24"/>
                <w:szCs w:val="24"/>
              </w:rPr>
            </w:pPr>
          </w:p>
        </w:tc>
      </w:tr>
    </w:tbl>
    <w:p w:rsidR="002D58D6" w:rsidRPr="00B557FA" w:rsidRDefault="002D58D6" w:rsidP="002D58D6">
      <w:pPr>
        <w:tabs>
          <w:tab w:val="left" w:pos="8647"/>
        </w:tabs>
        <w:spacing w:line="240" w:lineRule="auto"/>
        <w:ind w:firstLine="709"/>
        <w:jc w:val="center"/>
        <w:rPr>
          <w:rFonts w:ascii="Times New Roman" w:eastAsiaTheme="minorHAnsi" w:hAnsi="Times New Roman"/>
          <w:sz w:val="24"/>
          <w:szCs w:val="24"/>
        </w:rPr>
      </w:pPr>
    </w:p>
    <w:p w:rsidR="002D58D6" w:rsidRPr="00B557FA" w:rsidRDefault="002D58D6" w:rsidP="002D58D6">
      <w:pPr>
        <w:spacing w:after="0" w:line="240" w:lineRule="auto"/>
        <w:jc w:val="center"/>
        <w:rPr>
          <w:rFonts w:ascii="Times New Roman" w:eastAsiaTheme="minorHAnsi" w:hAnsi="Times New Roman" w:cs="Times New Roman"/>
          <w:sz w:val="28"/>
        </w:rPr>
      </w:pPr>
    </w:p>
    <w:p w:rsidR="002D58D6" w:rsidRDefault="002D58D6" w:rsidP="002D58D6">
      <w:pPr>
        <w:spacing w:after="0" w:line="240" w:lineRule="auto"/>
        <w:jc w:val="center"/>
        <w:rPr>
          <w:rFonts w:ascii="Times New Roman" w:eastAsiaTheme="minorHAnsi" w:hAnsi="Times New Roman" w:cs="Times New Roman"/>
          <w:b/>
          <w:sz w:val="28"/>
        </w:rPr>
      </w:pPr>
      <w:r>
        <w:rPr>
          <w:rFonts w:ascii="Times New Roman" w:eastAsiaTheme="minorHAnsi" w:hAnsi="Times New Roman" w:cs="Times New Roman"/>
          <w:b/>
          <w:sz w:val="28"/>
        </w:rPr>
        <w:t>Дополнительная общеобразовательная общеразвивающая</w:t>
      </w:r>
    </w:p>
    <w:p w:rsidR="002D58D6" w:rsidRDefault="002D58D6" w:rsidP="002D58D6">
      <w:pPr>
        <w:spacing w:after="0" w:line="240" w:lineRule="auto"/>
        <w:jc w:val="center"/>
        <w:rPr>
          <w:rFonts w:ascii="Times New Roman" w:eastAsiaTheme="minorHAnsi" w:hAnsi="Times New Roman" w:cs="Times New Roman"/>
          <w:b/>
          <w:sz w:val="28"/>
        </w:rPr>
      </w:pPr>
      <w:r>
        <w:rPr>
          <w:rFonts w:ascii="Times New Roman" w:eastAsiaTheme="minorHAnsi" w:hAnsi="Times New Roman" w:cs="Times New Roman"/>
          <w:b/>
          <w:sz w:val="28"/>
        </w:rPr>
        <w:t>пр</w:t>
      </w:r>
      <w:r w:rsidR="003C483B">
        <w:rPr>
          <w:rFonts w:ascii="Times New Roman" w:eastAsiaTheme="minorHAnsi" w:hAnsi="Times New Roman" w:cs="Times New Roman"/>
          <w:b/>
          <w:sz w:val="28"/>
        </w:rPr>
        <w:t>ограмма социально-гуманитарной</w:t>
      </w:r>
      <w:r>
        <w:rPr>
          <w:rFonts w:ascii="Times New Roman" w:eastAsiaTheme="minorHAnsi" w:hAnsi="Times New Roman" w:cs="Times New Roman"/>
          <w:b/>
          <w:sz w:val="28"/>
        </w:rPr>
        <w:t xml:space="preserve"> направленности</w:t>
      </w:r>
    </w:p>
    <w:p w:rsidR="002D58D6" w:rsidRDefault="002D58D6" w:rsidP="002D58D6">
      <w:pPr>
        <w:spacing w:after="0"/>
        <w:jc w:val="center"/>
        <w:rPr>
          <w:rFonts w:ascii="Times New Roman" w:eastAsiaTheme="minorHAnsi" w:hAnsi="Times New Roman" w:cs="Times New Roman"/>
          <w:b/>
          <w:sz w:val="28"/>
        </w:rPr>
      </w:pPr>
      <w:r w:rsidRPr="00A91E55">
        <w:rPr>
          <w:rFonts w:ascii="Times New Roman" w:eastAsiaTheme="minorHAnsi" w:hAnsi="Times New Roman" w:cs="Times New Roman"/>
          <w:b/>
          <w:sz w:val="28"/>
        </w:rPr>
        <w:t>кружка</w:t>
      </w:r>
    </w:p>
    <w:p w:rsidR="002D58D6" w:rsidRPr="00A91E55" w:rsidRDefault="002D58D6" w:rsidP="002D58D6">
      <w:pPr>
        <w:spacing w:after="0"/>
        <w:jc w:val="center"/>
        <w:rPr>
          <w:rFonts w:ascii="Times New Roman" w:hAnsi="Times New Roman" w:cs="Times New Roman"/>
          <w:b/>
          <w:sz w:val="28"/>
          <w:szCs w:val="28"/>
        </w:rPr>
      </w:pPr>
      <w:r w:rsidRPr="00A91E55">
        <w:rPr>
          <w:rFonts w:ascii="Times New Roman" w:eastAsiaTheme="minorHAnsi" w:hAnsi="Times New Roman" w:cs="Times New Roman"/>
          <w:b/>
          <w:sz w:val="28"/>
        </w:rPr>
        <w:t xml:space="preserve"> </w:t>
      </w:r>
      <w:r>
        <w:rPr>
          <w:rFonts w:ascii="Times New Roman" w:eastAsiaTheme="minorHAnsi" w:hAnsi="Times New Roman" w:cs="Times New Roman"/>
          <w:i/>
          <w:sz w:val="28"/>
        </w:rPr>
        <w:t>«</w:t>
      </w:r>
      <w:r w:rsidR="00B576C0">
        <w:rPr>
          <w:rFonts w:ascii="Times New Roman" w:hAnsi="Times New Roman" w:cs="Times New Roman"/>
          <w:b/>
          <w:sz w:val="28"/>
          <w:szCs w:val="28"/>
        </w:rPr>
        <w:t>Развитие речи</w:t>
      </w:r>
      <w:r w:rsidRPr="00A672C2">
        <w:rPr>
          <w:rFonts w:ascii="Times New Roman" w:eastAsiaTheme="minorHAnsi" w:hAnsi="Times New Roman" w:cs="Times New Roman"/>
          <w:i/>
          <w:sz w:val="28"/>
        </w:rPr>
        <w:t>»</w:t>
      </w:r>
    </w:p>
    <w:p w:rsidR="002D58D6" w:rsidRPr="00A672C2" w:rsidRDefault="002D58D6" w:rsidP="002D58D6">
      <w:pPr>
        <w:spacing w:after="0" w:line="240" w:lineRule="auto"/>
        <w:jc w:val="center"/>
        <w:rPr>
          <w:rFonts w:ascii="Times New Roman" w:eastAsiaTheme="minorHAnsi" w:hAnsi="Times New Roman" w:cs="Times New Roman"/>
          <w:b/>
          <w:i/>
          <w:sz w:val="28"/>
        </w:rPr>
      </w:pPr>
    </w:p>
    <w:p w:rsidR="002D58D6" w:rsidRPr="00A672C2" w:rsidRDefault="002D58D6" w:rsidP="002D58D6">
      <w:pPr>
        <w:spacing w:after="0" w:line="240" w:lineRule="auto"/>
        <w:jc w:val="center"/>
        <w:rPr>
          <w:rFonts w:ascii="Times New Roman" w:eastAsiaTheme="minorHAnsi" w:hAnsi="Times New Roman" w:cs="Times New Roman"/>
          <w:sz w:val="28"/>
        </w:rPr>
      </w:pPr>
      <w:r>
        <w:rPr>
          <w:rFonts w:ascii="Times New Roman" w:eastAsiaTheme="minorHAnsi" w:hAnsi="Times New Roman" w:cs="Times New Roman"/>
          <w:b/>
          <w:sz w:val="28"/>
        </w:rPr>
        <w:t xml:space="preserve">уровень программы – </w:t>
      </w:r>
      <w:r>
        <w:rPr>
          <w:rFonts w:ascii="Times New Roman" w:eastAsiaTheme="minorHAnsi" w:hAnsi="Times New Roman" w:cs="Times New Roman"/>
          <w:sz w:val="28"/>
        </w:rPr>
        <w:t>стартовый</w:t>
      </w:r>
    </w:p>
    <w:p w:rsidR="002D58D6" w:rsidRDefault="002D58D6" w:rsidP="002D58D6">
      <w:pPr>
        <w:spacing w:after="0" w:line="240" w:lineRule="auto"/>
        <w:jc w:val="center"/>
        <w:rPr>
          <w:rFonts w:ascii="Times New Roman" w:eastAsiaTheme="minorHAnsi" w:hAnsi="Times New Roman" w:cs="Times New Roman"/>
          <w:b/>
          <w:sz w:val="28"/>
        </w:rPr>
      </w:pPr>
      <w:r>
        <w:rPr>
          <w:rFonts w:ascii="Times New Roman" w:eastAsiaTheme="minorHAnsi" w:hAnsi="Times New Roman" w:cs="Times New Roman"/>
          <w:b/>
          <w:sz w:val="28"/>
        </w:rPr>
        <w:t xml:space="preserve">адресат – </w:t>
      </w:r>
      <w:r>
        <w:rPr>
          <w:rFonts w:ascii="Times New Roman" w:eastAsiaTheme="minorHAnsi" w:hAnsi="Times New Roman" w:cs="Times New Roman"/>
          <w:sz w:val="28"/>
        </w:rPr>
        <w:t>5-7</w:t>
      </w:r>
      <w:r w:rsidRPr="00A672C2">
        <w:rPr>
          <w:rFonts w:ascii="Times New Roman" w:eastAsiaTheme="minorHAnsi" w:hAnsi="Times New Roman" w:cs="Times New Roman"/>
          <w:sz w:val="28"/>
        </w:rPr>
        <w:t xml:space="preserve"> лет</w:t>
      </w:r>
    </w:p>
    <w:p w:rsidR="002D58D6" w:rsidRDefault="002D58D6" w:rsidP="002D58D6">
      <w:pPr>
        <w:spacing w:after="0" w:line="240" w:lineRule="auto"/>
        <w:jc w:val="center"/>
        <w:rPr>
          <w:rFonts w:ascii="Times New Roman" w:eastAsiaTheme="minorHAnsi" w:hAnsi="Times New Roman" w:cs="Times New Roman"/>
          <w:b/>
          <w:sz w:val="28"/>
        </w:rPr>
      </w:pPr>
      <w:r>
        <w:rPr>
          <w:rFonts w:ascii="Times New Roman" w:eastAsiaTheme="minorHAnsi" w:hAnsi="Times New Roman" w:cs="Times New Roman"/>
          <w:b/>
          <w:sz w:val="28"/>
        </w:rPr>
        <w:t xml:space="preserve">срок реализации – </w:t>
      </w:r>
      <w:r>
        <w:rPr>
          <w:rFonts w:ascii="Times New Roman" w:eastAsiaTheme="minorHAnsi" w:hAnsi="Times New Roman" w:cs="Times New Roman"/>
          <w:sz w:val="28"/>
        </w:rPr>
        <w:t>1 год</w:t>
      </w:r>
    </w:p>
    <w:p w:rsidR="002D58D6" w:rsidRDefault="002D58D6" w:rsidP="002D58D6">
      <w:pPr>
        <w:spacing w:after="0" w:line="240" w:lineRule="auto"/>
        <w:jc w:val="center"/>
        <w:rPr>
          <w:rFonts w:ascii="Times New Roman" w:eastAsiaTheme="minorHAnsi" w:hAnsi="Times New Roman" w:cs="Times New Roman"/>
          <w:b/>
          <w:sz w:val="28"/>
        </w:rPr>
      </w:pPr>
      <w:r>
        <w:rPr>
          <w:rFonts w:ascii="Times New Roman" w:eastAsiaTheme="minorHAnsi" w:hAnsi="Times New Roman" w:cs="Times New Roman"/>
          <w:b/>
          <w:sz w:val="28"/>
        </w:rPr>
        <w:t xml:space="preserve">  </w:t>
      </w:r>
    </w:p>
    <w:p w:rsidR="002D58D6" w:rsidRPr="00B557FA" w:rsidRDefault="002D58D6" w:rsidP="002D58D6">
      <w:pPr>
        <w:spacing w:after="0" w:line="240" w:lineRule="auto"/>
        <w:jc w:val="center"/>
        <w:rPr>
          <w:rFonts w:ascii="Times New Roman" w:eastAsiaTheme="minorHAnsi" w:hAnsi="Times New Roman" w:cs="Times New Roman"/>
          <w:b/>
          <w:sz w:val="28"/>
        </w:rPr>
      </w:pPr>
    </w:p>
    <w:p w:rsidR="002D58D6" w:rsidRPr="00B557FA" w:rsidRDefault="002D58D6" w:rsidP="002D58D6">
      <w:pPr>
        <w:spacing w:after="0" w:line="240" w:lineRule="auto"/>
        <w:jc w:val="center"/>
        <w:rPr>
          <w:rFonts w:ascii="Times New Roman" w:eastAsiaTheme="minorHAnsi" w:hAnsi="Times New Roman" w:cs="Times New Roman"/>
          <w:b/>
          <w:sz w:val="28"/>
        </w:rPr>
      </w:pPr>
    </w:p>
    <w:p w:rsidR="002D58D6" w:rsidRPr="00B557FA" w:rsidRDefault="002D58D6" w:rsidP="002D58D6">
      <w:pPr>
        <w:spacing w:after="0" w:line="240" w:lineRule="auto"/>
        <w:jc w:val="center"/>
        <w:rPr>
          <w:rFonts w:ascii="Times New Roman" w:eastAsiaTheme="minorHAnsi" w:hAnsi="Times New Roman" w:cs="Times New Roman"/>
          <w:b/>
          <w:sz w:val="28"/>
        </w:rPr>
      </w:pPr>
    </w:p>
    <w:p w:rsidR="002D58D6" w:rsidRPr="00B557FA" w:rsidRDefault="002D58D6" w:rsidP="002D58D6">
      <w:pPr>
        <w:spacing w:after="0" w:line="240" w:lineRule="auto"/>
        <w:jc w:val="center"/>
        <w:rPr>
          <w:rFonts w:ascii="Times New Roman" w:eastAsiaTheme="minorHAnsi" w:hAnsi="Times New Roman" w:cs="Times New Roman"/>
          <w:b/>
          <w:sz w:val="28"/>
        </w:rPr>
      </w:pPr>
    </w:p>
    <w:p w:rsidR="002D58D6" w:rsidRDefault="002D58D6" w:rsidP="002D58D6">
      <w:pPr>
        <w:spacing w:after="0" w:line="240" w:lineRule="auto"/>
        <w:jc w:val="right"/>
        <w:rPr>
          <w:rFonts w:ascii="Times New Roman" w:eastAsiaTheme="minorHAnsi" w:hAnsi="Times New Roman" w:cs="Times New Roman"/>
          <w:b/>
          <w:sz w:val="28"/>
        </w:rPr>
      </w:pPr>
      <w:r>
        <w:rPr>
          <w:rFonts w:ascii="Times New Roman" w:eastAsiaTheme="minorHAnsi" w:hAnsi="Times New Roman" w:cs="Times New Roman"/>
          <w:b/>
          <w:sz w:val="28"/>
        </w:rPr>
        <w:t>Разработчик:</w:t>
      </w:r>
    </w:p>
    <w:p w:rsidR="002D58D6" w:rsidRPr="00B557FA" w:rsidRDefault="00B576C0" w:rsidP="002D58D6">
      <w:pPr>
        <w:spacing w:after="0" w:line="240" w:lineRule="auto"/>
        <w:jc w:val="right"/>
        <w:rPr>
          <w:rFonts w:ascii="Times New Roman" w:eastAsiaTheme="minorHAnsi" w:hAnsi="Times New Roman" w:cs="Times New Roman"/>
          <w:b/>
          <w:sz w:val="28"/>
        </w:rPr>
      </w:pPr>
      <w:proofErr w:type="spellStart"/>
      <w:r>
        <w:rPr>
          <w:rFonts w:ascii="Times New Roman" w:eastAsiaTheme="minorHAnsi" w:hAnsi="Times New Roman" w:cs="Times New Roman"/>
          <w:b/>
          <w:sz w:val="28"/>
        </w:rPr>
        <w:t>Будехина</w:t>
      </w:r>
      <w:proofErr w:type="spellEnd"/>
      <w:r>
        <w:rPr>
          <w:rFonts w:ascii="Times New Roman" w:eastAsiaTheme="minorHAnsi" w:hAnsi="Times New Roman" w:cs="Times New Roman"/>
          <w:b/>
          <w:sz w:val="28"/>
        </w:rPr>
        <w:t xml:space="preserve"> Маргарита Анатольевна</w:t>
      </w:r>
      <w:r w:rsidR="002D58D6" w:rsidRPr="00B557FA">
        <w:rPr>
          <w:rFonts w:ascii="Times New Roman" w:eastAsiaTheme="minorHAnsi" w:hAnsi="Times New Roman" w:cs="Times New Roman"/>
          <w:b/>
          <w:sz w:val="28"/>
        </w:rPr>
        <w:t>,</w:t>
      </w:r>
    </w:p>
    <w:p w:rsidR="002D58D6" w:rsidRPr="00B557FA" w:rsidRDefault="002D58D6" w:rsidP="002D58D6">
      <w:pPr>
        <w:spacing w:after="0" w:line="240" w:lineRule="auto"/>
        <w:jc w:val="right"/>
        <w:rPr>
          <w:rFonts w:ascii="Times New Roman" w:eastAsiaTheme="minorHAnsi" w:hAnsi="Times New Roman" w:cs="Times New Roman"/>
          <w:sz w:val="28"/>
        </w:rPr>
      </w:pPr>
      <w:r w:rsidRPr="00B557FA">
        <w:rPr>
          <w:rFonts w:ascii="Times New Roman" w:eastAsiaTheme="minorHAnsi" w:hAnsi="Times New Roman" w:cs="Times New Roman"/>
          <w:sz w:val="28"/>
        </w:rPr>
        <w:t>педагог дополнительного образования</w:t>
      </w:r>
    </w:p>
    <w:p w:rsidR="002D58D6" w:rsidRPr="00B557FA" w:rsidRDefault="002D58D6" w:rsidP="002D58D6">
      <w:pPr>
        <w:tabs>
          <w:tab w:val="left" w:pos="8647"/>
        </w:tabs>
        <w:spacing w:line="240" w:lineRule="auto"/>
        <w:rPr>
          <w:rFonts w:ascii="Times New Roman" w:eastAsiaTheme="minorHAnsi" w:hAnsi="Times New Roman"/>
          <w:sz w:val="28"/>
          <w:szCs w:val="28"/>
        </w:rPr>
      </w:pPr>
    </w:p>
    <w:p w:rsidR="002D58D6" w:rsidRDefault="002D58D6" w:rsidP="002D58D6">
      <w:pPr>
        <w:tabs>
          <w:tab w:val="left" w:pos="8647"/>
        </w:tabs>
        <w:spacing w:line="240" w:lineRule="auto"/>
        <w:jc w:val="center"/>
        <w:rPr>
          <w:rFonts w:ascii="Times New Roman" w:eastAsiaTheme="minorHAnsi" w:hAnsi="Times New Roman"/>
          <w:sz w:val="28"/>
          <w:szCs w:val="28"/>
        </w:rPr>
      </w:pPr>
    </w:p>
    <w:p w:rsidR="002D58D6" w:rsidRDefault="002D58D6" w:rsidP="002D58D6">
      <w:pPr>
        <w:tabs>
          <w:tab w:val="left" w:pos="8647"/>
        </w:tabs>
        <w:spacing w:line="240" w:lineRule="auto"/>
        <w:jc w:val="center"/>
        <w:rPr>
          <w:rFonts w:ascii="Times New Roman" w:eastAsiaTheme="minorHAnsi" w:hAnsi="Times New Roman"/>
          <w:sz w:val="28"/>
          <w:szCs w:val="28"/>
        </w:rPr>
      </w:pPr>
    </w:p>
    <w:p w:rsidR="002D58D6" w:rsidRDefault="002D58D6" w:rsidP="002D58D6">
      <w:pPr>
        <w:pStyle w:val="1"/>
        <w:ind w:firstLine="708"/>
        <w:jc w:val="center"/>
        <w:rPr>
          <w:rFonts w:ascii="Times New Roman" w:eastAsia="Times New Roman" w:hAnsi="Times New Roman"/>
          <w:color w:val="000000" w:themeColor="text1"/>
          <w:sz w:val="28"/>
          <w:szCs w:val="28"/>
        </w:rPr>
      </w:pPr>
    </w:p>
    <w:p w:rsidR="002D58D6" w:rsidRDefault="002D58D6" w:rsidP="002D58D6">
      <w:pPr>
        <w:pStyle w:val="1"/>
        <w:ind w:firstLine="708"/>
        <w:jc w:val="center"/>
        <w:rPr>
          <w:rFonts w:ascii="Times New Roman" w:eastAsia="Times New Roman" w:hAnsi="Times New Roman"/>
          <w:color w:val="000000" w:themeColor="text1"/>
          <w:sz w:val="28"/>
          <w:szCs w:val="28"/>
        </w:rPr>
      </w:pPr>
    </w:p>
    <w:p w:rsidR="002D58D6" w:rsidRDefault="002D58D6" w:rsidP="002D58D6">
      <w:pPr>
        <w:pStyle w:val="1"/>
        <w:ind w:firstLine="708"/>
        <w:jc w:val="center"/>
        <w:rPr>
          <w:rFonts w:ascii="Times New Roman" w:eastAsia="Times New Roman" w:hAnsi="Times New Roman"/>
          <w:color w:val="000000" w:themeColor="text1"/>
          <w:sz w:val="28"/>
          <w:szCs w:val="28"/>
        </w:rPr>
      </w:pPr>
    </w:p>
    <w:p w:rsidR="002D58D6" w:rsidRDefault="002D58D6" w:rsidP="002D58D6">
      <w:pPr>
        <w:pStyle w:val="1"/>
        <w:ind w:firstLine="708"/>
        <w:jc w:val="center"/>
        <w:rPr>
          <w:rFonts w:ascii="Times New Roman" w:eastAsia="Times New Roman" w:hAnsi="Times New Roman"/>
          <w:color w:val="000000" w:themeColor="text1"/>
          <w:sz w:val="28"/>
          <w:szCs w:val="28"/>
        </w:rPr>
      </w:pPr>
    </w:p>
    <w:p w:rsidR="002D58D6" w:rsidRDefault="002D58D6" w:rsidP="002D58D6">
      <w:pPr>
        <w:pStyle w:val="1"/>
        <w:ind w:firstLine="708"/>
        <w:jc w:val="center"/>
        <w:rPr>
          <w:rFonts w:ascii="Times New Roman" w:eastAsia="Times New Roman" w:hAnsi="Times New Roman"/>
          <w:color w:val="000000" w:themeColor="text1"/>
          <w:sz w:val="28"/>
          <w:szCs w:val="28"/>
        </w:rPr>
      </w:pPr>
      <w:r w:rsidRPr="00A672C2">
        <w:rPr>
          <w:rFonts w:ascii="Times New Roman" w:eastAsia="Times New Roman" w:hAnsi="Times New Roman"/>
          <w:color w:val="000000" w:themeColor="text1"/>
          <w:sz w:val="28"/>
          <w:szCs w:val="28"/>
        </w:rPr>
        <w:t>г. Шахтёрск, 2023 г.</w:t>
      </w:r>
    </w:p>
    <w:p w:rsidR="002D58D6" w:rsidRPr="00242DB5" w:rsidRDefault="002D58D6" w:rsidP="002D58D6">
      <w:pPr>
        <w:pStyle w:val="1"/>
        <w:ind w:firstLine="708"/>
        <w:jc w:val="center"/>
        <w:rPr>
          <w:rFonts w:ascii="Times New Roman" w:hAnsi="Times New Roman"/>
          <w:b/>
          <w:bCs/>
          <w:sz w:val="28"/>
          <w:szCs w:val="28"/>
        </w:rPr>
      </w:pPr>
      <w:r w:rsidRPr="00242DB5">
        <w:rPr>
          <w:rFonts w:ascii="Times New Roman" w:hAnsi="Times New Roman"/>
          <w:b/>
          <w:bCs/>
          <w:sz w:val="28"/>
          <w:szCs w:val="28"/>
        </w:rPr>
        <w:lastRenderedPageBreak/>
        <w:t xml:space="preserve">ПАСПОРТ </w:t>
      </w:r>
    </w:p>
    <w:p w:rsidR="002D58D6" w:rsidRPr="00DE32E3" w:rsidRDefault="002D58D6" w:rsidP="002D58D6">
      <w:pPr>
        <w:pStyle w:val="a3"/>
        <w:spacing w:before="0" w:beforeAutospacing="0" w:after="0" w:afterAutospacing="0"/>
        <w:jc w:val="center"/>
        <w:rPr>
          <w:sz w:val="28"/>
          <w:szCs w:val="28"/>
        </w:rPr>
      </w:pPr>
    </w:p>
    <w:tbl>
      <w:tblPr>
        <w:tblW w:w="97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6"/>
        <w:gridCol w:w="6231"/>
      </w:tblGrid>
      <w:tr w:rsidR="002D58D6" w:rsidRPr="00A11168" w:rsidTr="00B330F6">
        <w:trPr>
          <w:trHeight w:val="1170"/>
        </w:trPr>
        <w:tc>
          <w:tcPr>
            <w:tcW w:w="3516" w:type="dxa"/>
          </w:tcPr>
          <w:p w:rsidR="002D58D6" w:rsidRPr="00DE32E3" w:rsidRDefault="002D58D6" w:rsidP="00B330F6">
            <w:pPr>
              <w:spacing w:after="0" w:line="240" w:lineRule="auto"/>
              <w:rPr>
                <w:rFonts w:ascii="Times New Roman" w:hAnsi="Times New Roman" w:cs="Times New Roman"/>
                <w:sz w:val="28"/>
                <w:szCs w:val="28"/>
              </w:rPr>
            </w:pPr>
            <w:r w:rsidRPr="00053D44">
              <w:rPr>
                <w:rFonts w:ascii="Times New Roman" w:hAnsi="Times New Roman" w:cs="Times New Roman"/>
                <w:sz w:val="28"/>
                <w:szCs w:val="28"/>
              </w:rPr>
              <w:t>Учреждение, реализующее программу</w:t>
            </w:r>
          </w:p>
        </w:tc>
        <w:tc>
          <w:tcPr>
            <w:tcW w:w="6231" w:type="dxa"/>
          </w:tcPr>
          <w:p w:rsidR="002D58D6" w:rsidRPr="00634420" w:rsidRDefault="002D58D6" w:rsidP="00B330F6">
            <w:pPr>
              <w:spacing w:after="0" w:line="240" w:lineRule="auto"/>
              <w:rPr>
                <w:rFonts w:ascii="Times New Roman" w:hAnsi="Times New Roman"/>
                <w:color w:val="000000" w:themeColor="text1"/>
                <w:sz w:val="28"/>
                <w:szCs w:val="28"/>
              </w:rPr>
            </w:pPr>
            <w:r w:rsidRPr="00634420">
              <w:rPr>
                <w:rFonts w:ascii="Times New Roman" w:hAnsi="Times New Roman"/>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rsidR="002D58D6" w:rsidRPr="00634420" w:rsidRDefault="002D58D6" w:rsidP="00B330F6">
            <w:pPr>
              <w:spacing w:after="0" w:line="240" w:lineRule="auto"/>
              <w:rPr>
                <w:rFonts w:ascii="Times New Roman" w:hAnsi="Times New Roman" w:cs="Times New Roman"/>
                <w:color w:val="000000" w:themeColor="text1"/>
                <w:sz w:val="28"/>
                <w:szCs w:val="28"/>
              </w:rPr>
            </w:pPr>
            <w:r w:rsidRPr="00634420">
              <w:rPr>
                <w:rFonts w:ascii="Times New Roman" w:hAnsi="Times New Roman" w:cs="Times New Roman"/>
                <w:color w:val="000000" w:themeColor="text1"/>
                <w:sz w:val="28"/>
                <w:szCs w:val="28"/>
              </w:rPr>
              <w:t>Адрес: г. Шахтёрск, ул.50 лет СССР, 61</w:t>
            </w:r>
          </w:p>
        </w:tc>
      </w:tr>
      <w:tr w:rsidR="002D58D6" w:rsidRPr="00634420" w:rsidTr="00B330F6">
        <w:trPr>
          <w:trHeight w:val="615"/>
        </w:trPr>
        <w:tc>
          <w:tcPr>
            <w:tcW w:w="3516" w:type="dxa"/>
          </w:tcPr>
          <w:p w:rsidR="002D58D6" w:rsidRPr="00DE32E3" w:rsidRDefault="002D58D6" w:rsidP="00B330F6">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Название программы</w:t>
            </w:r>
          </w:p>
        </w:tc>
        <w:tc>
          <w:tcPr>
            <w:tcW w:w="6231" w:type="dxa"/>
          </w:tcPr>
          <w:p w:rsidR="002D58D6" w:rsidRPr="00A91E55" w:rsidRDefault="002D58D6" w:rsidP="00B330F6">
            <w:pPr>
              <w:spacing w:after="0" w:line="240" w:lineRule="auto"/>
              <w:rPr>
                <w:rFonts w:ascii="Times New Roman" w:eastAsiaTheme="minorHAnsi" w:hAnsi="Times New Roman" w:cs="Times New Roman"/>
                <w:b/>
                <w:sz w:val="28"/>
              </w:rPr>
            </w:pPr>
            <w:r w:rsidRPr="00A91E55">
              <w:rPr>
                <w:rFonts w:ascii="Times New Roman" w:hAnsi="Times New Roman" w:cs="Times New Roman"/>
                <w:color w:val="000000" w:themeColor="text1"/>
                <w:sz w:val="28"/>
                <w:szCs w:val="28"/>
              </w:rPr>
              <w:t xml:space="preserve">Дополнительная общеобразовательная общеразвивающая программа </w:t>
            </w:r>
            <w:r w:rsidR="003C483B">
              <w:rPr>
                <w:rFonts w:ascii="Times New Roman" w:eastAsiaTheme="minorHAnsi" w:hAnsi="Times New Roman" w:cs="Times New Roman"/>
                <w:b/>
                <w:sz w:val="28"/>
              </w:rPr>
              <w:t>социально-гуманитарн</w:t>
            </w:r>
            <w:r w:rsidRPr="00A91E55">
              <w:rPr>
                <w:rFonts w:ascii="Times New Roman" w:eastAsiaTheme="minorHAnsi" w:hAnsi="Times New Roman" w:cs="Times New Roman"/>
                <w:b/>
                <w:sz w:val="28"/>
              </w:rPr>
              <w:t>ой направленности</w:t>
            </w:r>
          </w:p>
          <w:p w:rsidR="002D58D6" w:rsidRPr="00634420" w:rsidRDefault="002D58D6" w:rsidP="00B576C0">
            <w:pPr>
              <w:spacing w:after="0" w:line="240" w:lineRule="auto"/>
              <w:rPr>
                <w:rFonts w:ascii="Times New Roman" w:eastAsiaTheme="minorHAnsi" w:hAnsi="Times New Roman" w:cs="Times New Roman"/>
                <w:i/>
                <w:sz w:val="28"/>
              </w:rPr>
            </w:pPr>
            <w:r w:rsidRPr="00A91E55">
              <w:rPr>
                <w:rFonts w:ascii="Times New Roman" w:eastAsiaTheme="minorHAnsi" w:hAnsi="Times New Roman" w:cs="Times New Roman"/>
                <w:sz w:val="28"/>
              </w:rPr>
              <w:t xml:space="preserve">кружка </w:t>
            </w:r>
            <w:r w:rsidRPr="00B576C0">
              <w:rPr>
                <w:rFonts w:ascii="Times New Roman" w:eastAsiaTheme="minorHAnsi" w:hAnsi="Times New Roman" w:cs="Times New Roman"/>
                <w:b/>
                <w:sz w:val="28"/>
              </w:rPr>
              <w:t>«</w:t>
            </w:r>
            <w:r w:rsidR="003C483B">
              <w:rPr>
                <w:rFonts w:ascii="Times New Roman" w:eastAsiaTheme="minorHAnsi" w:hAnsi="Times New Roman" w:cs="Times New Roman"/>
                <w:b/>
                <w:sz w:val="28"/>
              </w:rPr>
              <w:t>Развитие</w:t>
            </w:r>
            <w:r w:rsidR="00B576C0" w:rsidRPr="00B576C0">
              <w:rPr>
                <w:rFonts w:ascii="Times New Roman" w:eastAsiaTheme="minorHAnsi" w:hAnsi="Times New Roman" w:cs="Times New Roman"/>
                <w:b/>
                <w:sz w:val="28"/>
              </w:rPr>
              <w:t xml:space="preserve"> речи</w:t>
            </w:r>
            <w:r w:rsidRPr="00B576C0">
              <w:rPr>
                <w:rFonts w:ascii="Times New Roman" w:eastAsiaTheme="minorHAnsi" w:hAnsi="Times New Roman" w:cs="Times New Roman"/>
                <w:b/>
                <w:sz w:val="28"/>
              </w:rPr>
              <w:t>»</w:t>
            </w:r>
          </w:p>
        </w:tc>
      </w:tr>
      <w:tr w:rsidR="002D58D6" w:rsidRPr="00A91E55" w:rsidTr="00B330F6">
        <w:trPr>
          <w:trHeight w:val="163"/>
        </w:trPr>
        <w:tc>
          <w:tcPr>
            <w:tcW w:w="3516"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Ссылка на программу</w:t>
            </w:r>
          </w:p>
        </w:tc>
        <w:tc>
          <w:tcPr>
            <w:tcW w:w="6231" w:type="dxa"/>
          </w:tcPr>
          <w:p w:rsidR="002D58D6" w:rsidRPr="00A91E55" w:rsidRDefault="002D58D6" w:rsidP="00B330F6">
            <w:pPr>
              <w:spacing w:after="0" w:line="240" w:lineRule="auto"/>
              <w:rPr>
                <w:rFonts w:ascii="Times New Roman" w:hAnsi="Times New Roman" w:cs="Times New Roman"/>
                <w:color w:val="808080" w:themeColor="background1" w:themeShade="80"/>
                <w:sz w:val="28"/>
                <w:szCs w:val="28"/>
              </w:rPr>
            </w:pPr>
            <w:r w:rsidRPr="00A91E55">
              <w:rPr>
                <w:rFonts w:ascii="Times New Roman" w:hAnsi="Times New Roman" w:cs="Times New Roman"/>
                <w:color w:val="000000" w:themeColor="text1"/>
                <w:sz w:val="28"/>
                <w:szCs w:val="28"/>
              </w:rPr>
              <w:t>https://ddut.profiedu.ru/</w:t>
            </w:r>
          </w:p>
        </w:tc>
      </w:tr>
      <w:tr w:rsidR="002D58D6" w:rsidRPr="00A91E55" w:rsidTr="00B330F6">
        <w:trPr>
          <w:trHeight w:val="413"/>
        </w:trPr>
        <w:tc>
          <w:tcPr>
            <w:tcW w:w="3516"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ФИО, должность разработчика (</w:t>
            </w:r>
            <w:proofErr w:type="spellStart"/>
            <w:r w:rsidRPr="00A91E55">
              <w:rPr>
                <w:rFonts w:ascii="Times New Roman" w:hAnsi="Times New Roman" w:cs="Times New Roman"/>
                <w:sz w:val="28"/>
                <w:szCs w:val="28"/>
              </w:rPr>
              <w:t>ов</w:t>
            </w:r>
            <w:proofErr w:type="spellEnd"/>
            <w:r w:rsidRPr="00A91E55">
              <w:rPr>
                <w:rFonts w:ascii="Times New Roman" w:hAnsi="Times New Roman" w:cs="Times New Roman"/>
                <w:sz w:val="28"/>
                <w:szCs w:val="28"/>
              </w:rPr>
              <w:t>) программы</w:t>
            </w:r>
          </w:p>
        </w:tc>
        <w:tc>
          <w:tcPr>
            <w:tcW w:w="6231" w:type="dxa"/>
          </w:tcPr>
          <w:p w:rsidR="002D58D6" w:rsidRPr="00A91E55" w:rsidRDefault="00B576C0" w:rsidP="00B330F6">
            <w:pPr>
              <w:spacing w:after="0" w:line="240" w:lineRule="auto"/>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Будехина</w:t>
            </w:r>
            <w:proofErr w:type="spellEnd"/>
            <w:r>
              <w:rPr>
                <w:rFonts w:ascii="Times New Roman" w:hAnsi="Times New Roman" w:cs="Times New Roman"/>
                <w:color w:val="000000" w:themeColor="text1"/>
                <w:sz w:val="28"/>
                <w:szCs w:val="28"/>
              </w:rPr>
              <w:t xml:space="preserve"> Маргарита Анатольевна</w:t>
            </w:r>
            <w:r w:rsidR="002D58D6" w:rsidRPr="00A91E55">
              <w:rPr>
                <w:rFonts w:ascii="Times New Roman" w:hAnsi="Times New Roman" w:cs="Times New Roman"/>
                <w:color w:val="000000" w:themeColor="text1"/>
                <w:sz w:val="28"/>
                <w:szCs w:val="28"/>
              </w:rPr>
              <w:t xml:space="preserve">, </w:t>
            </w:r>
          </w:p>
          <w:p w:rsidR="002D58D6" w:rsidRPr="00A91E55" w:rsidRDefault="002D58D6" w:rsidP="00B330F6">
            <w:pPr>
              <w:pStyle w:val="a3"/>
              <w:spacing w:before="0" w:beforeAutospacing="0" w:after="0" w:afterAutospacing="0"/>
              <w:ind w:left="37"/>
              <w:rPr>
                <w:color w:val="808080" w:themeColor="background1" w:themeShade="80"/>
                <w:sz w:val="28"/>
                <w:szCs w:val="28"/>
              </w:rPr>
            </w:pPr>
            <w:r w:rsidRPr="00A91E55">
              <w:rPr>
                <w:color w:val="000000" w:themeColor="text1"/>
                <w:sz w:val="28"/>
                <w:szCs w:val="28"/>
              </w:rPr>
              <w:t>педагог дополнительного образования</w:t>
            </w:r>
          </w:p>
        </w:tc>
      </w:tr>
      <w:tr w:rsidR="002D58D6" w:rsidRPr="00A91E55" w:rsidTr="00B330F6">
        <w:trPr>
          <w:trHeight w:val="1065"/>
        </w:trPr>
        <w:tc>
          <w:tcPr>
            <w:tcW w:w="3516"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 xml:space="preserve">Где, когда и кем утверждена </w:t>
            </w:r>
          </w:p>
        </w:tc>
        <w:tc>
          <w:tcPr>
            <w:tcW w:w="6231"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 xml:space="preserve">Программа </w:t>
            </w:r>
            <w:r w:rsidR="00B05B88">
              <w:rPr>
                <w:rFonts w:ascii="Times New Roman" w:hAnsi="Times New Roman" w:cs="Times New Roman"/>
                <w:sz w:val="28"/>
                <w:szCs w:val="28"/>
              </w:rPr>
              <w:t>рассмотрена на заседании метод</w:t>
            </w:r>
            <w:r w:rsidRPr="00A91E55">
              <w:rPr>
                <w:rFonts w:ascii="Times New Roman" w:hAnsi="Times New Roman" w:cs="Times New Roman"/>
                <w:sz w:val="28"/>
                <w:szCs w:val="28"/>
              </w:rPr>
              <w:t>ического совета МБУДО «Шахтёрский ДДЮТ» от _______г., Протокол № ____, утверждена приказом директора от ______ № ____</w:t>
            </w:r>
          </w:p>
        </w:tc>
      </w:tr>
      <w:tr w:rsidR="002D58D6" w:rsidRPr="00A91E55" w:rsidTr="00B330F6">
        <w:trPr>
          <w:trHeight w:val="208"/>
        </w:trPr>
        <w:tc>
          <w:tcPr>
            <w:tcW w:w="3516"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Информация о наличии рецензии</w:t>
            </w:r>
          </w:p>
        </w:tc>
        <w:tc>
          <w:tcPr>
            <w:tcW w:w="6231"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нет</w:t>
            </w:r>
          </w:p>
        </w:tc>
      </w:tr>
      <w:tr w:rsidR="002D58D6" w:rsidRPr="00A91E55" w:rsidTr="00B330F6">
        <w:trPr>
          <w:trHeight w:val="96"/>
        </w:trPr>
        <w:tc>
          <w:tcPr>
            <w:tcW w:w="9747" w:type="dxa"/>
            <w:gridSpan w:val="2"/>
          </w:tcPr>
          <w:p w:rsidR="002D58D6" w:rsidRPr="00A91E55" w:rsidRDefault="002D58D6" w:rsidP="00B330F6">
            <w:pPr>
              <w:spacing w:after="0" w:line="240" w:lineRule="auto"/>
              <w:rPr>
                <w:rFonts w:ascii="Times New Roman" w:hAnsi="Times New Roman" w:cs="Times New Roman"/>
                <w:b/>
                <w:bCs/>
                <w:i/>
                <w:iCs/>
                <w:color w:val="808080" w:themeColor="background1" w:themeShade="80"/>
                <w:sz w:val="28"/>
                <w:szCs w:val="28"/>
              </w:rPr>
            </w:pPr>
            <w:r w:rsidRPr="00A91E55">
              <w:rPr>
                <w:rFonts w:ascii="Times New Roman" w:hAnsi="Times New Roman" w:cs="Times New Roman"/>
                <w:b/>
                <w:bCs/>
                <w:i/>
                <w:iCs/>
                <w:sz w:val="28"/>
                <w:szCs w:val="28"/>
              </w:rPr>
              <w:t>Сведения о программе:</w:t>
            </w:r>
          </w:p>
        </w:tc>
      </w:tr>
      <w:tr w:rsidR="002D58D6" w:rsidRPr="00A91E55" w:rsidTr="00B330F6">
        <w:trPr>
          <w:trHeight w:val="199"/>
        </w:trPr>
        <w:tc>
          <w:tcPr>
            <w:tcW w:w="3516"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Аннотация</w:t>
            </w:r>
          </w:p>
        </w:tc>
        <w:tc>
          <w:tcPr>
            <w:tcW w:w="6231" w:type="dxa"/>
          </w:tcPr>
          <w:p w:rsidR="002D58D6" w:rsidRPr="00B576C0" w:rsidRDefault="002D58D6" w:rsidP="003C483B">
            <w:pPr>
              <w:spacing w:after="0" w:line="360" w:lineRule="auto"/>
              <w:ind w:firstLine="851"/>
              <w:jc w:val="both"/>
              <w:rPr>
                <w:rFonts w:ascii="Times New Roman" w:hAnsi="Times New Roman" w:cs="Times New Roman"/>
                <w:color w:val="000000" w:themeColor="text1"/>
                <w:sz w:val="28"/>
                <w:szCs w:val="28"/>
              </w:rPr>
            </w:pPr>
            <w:r w:rsidRPr="00A91E55">
              <w:rPr>
                <w:rFonts w:ascii="Times New Roman" w:hAnsi="Times New Roman" w:cs="Times New Roman"/>
                <w:color w:val="000000" w:themeColor="text1"/>
                <w:sz w:val="28"/>
                <w:szCs w:val="28"/>
              </w:rPr>
              <w:t>Дополнительная общеобразовательная программа социально-</w:t>
            </w:r>
            <w:r w:rsidR="003C483B">
              <w:rPr>
                <w:rFonts w:ascii="Times New Roman" w:hAnsi="Times New Roman" w:cs="Times New Roman"/>
                <w:color w:val="000000" w:themeColor="text1"/>
                <w:sz w:val="28"/>
                <w:szCs w:val="28"/>
              </w:rPr>
              <w:t>гуманитарной</w:t>
            </w:r>
            <w:r w:rsidRPr="00A91E55">
              <w:rPr>
                <w:rFonts w:ascii="Times New Roman" w:hAnsi="Times New Roman" w:cs="Times New Roman"/>
                <w:color w:val="000000" w:themeColor="text1"/>
                <w:sz w:val="28"/>
                <w:szCs w:val="28"/>
              </w:rPr>
              <w:t xml:space="preserve"> направле</w:t>
            </w:r>
            <w:r>
              <w:rPr>
                <w:rFonts w:ascii="Times New Roman" w:hAnsi="Times New Roman" w:cs="Times New Roman"/>
                <w:color w:val="000000" w:themeColor="text1"/>
                <w:sz w:val="28"/>
                <w:szCs w:val="28"/>
              </w:rPr>
              <w:t>нности «</w:t>
            </w:r>
            <w:r w:rsidR="00B576C0">
              <w:rPr>
                <w:rFonts w:ascii="Times New Roman" w:hAnsi="Times New Roman" w:cs="Times New Roman"/>
                <w:color w:val="000000" w:themeColor="text1"/>
                <w:sz w:val="28"/>
                <w:szCs w:val="28"/>
              </w:rPr>
              <w:t>Развитие речи</w:t>
            </w:r>
            <w:r w:rsidRPr="00A91E55">
              <w:rPr>
                <w:rFonts w:ascii="Times New Roman" w:hAnsi="Times New Roman" w:cs="Times New Roman"/>
                <w:color w:val="000000" w:themeColor="text1"/>
                <w:sz w:val="28"/>
                <w:szCs w:val="28"/>
              </w:rPr>
              <w:t>»</w:t>
            </w:r>
            <w:r w:rsidRPr="00A91E55">
              <w:rPr>
                <w:rFonts w:ascii="Times New Roman" w:hAnsi="Times New Roman" w:cs="Times New Roman"/>
                <w:sz w:val="28"/>
                <w:szCs w:val="28"/>
              </w:rPr>
              <w:t xml:space="preserve"> </w:t>
            </w:r>
            <w:r w:rsidR="003C483B">
              <w:rPr>
                <w:rFonts w:ascii="Times New Roman" w:hAnsi="Times New Roman" w:cs="Times New Roman"/>
                <w:sz w:val="28"/>
                <w:szCs w:val="28"/>
              </w:rPr>
              <w:t xml:space="preserve">является </w:t>
            </w:r>
            <w:r w:rsidR="00B576C0" w:rsidRPr="00A91E55">
              <w:rPr>
                <w:rFonts w:ascii="Times New Roman" w:hAnsi="Times New Roman" w:cs="Times New Roman"/>
                <w:sz w:val="28"/>
                <w:szCs w:val="28"/>
              </w:rPr>
              <w:t>одним из этапов подготовки детей к обучению в школе</w:t>
            </w:r>
            <w:r w:rsidR="00B576C0" w:rsidRPr="00813731">
              <w:rPr>
                <w:rFonts w:ascii="Times New Roman" w:hAnsi="Times New Roman" w:cs="Times New Roman"/>
                <w:color w:val="000000" w:themeColor="text1"/>
                <w:sz w:val="28"/>
                <w:szCs w:val="28"/>
              </w:rPr>
              <w:t xml:space="preserve">.  Освоение основ родного языка, грамматического строя даёт возможность детям свободно рассуждать, спрашивать, делать выводы, отражать разнообразные связи между предметами и явлениями. Организация усвоения учебного материала подразумевает обучение детей осмысленному говорению, правильному построению предложений; накопление словарного запаса; подготовку к обучению грамоте, а главное – даёт первоначальное понятие </w:t>
            </w:r>
            <w:r w:rsidR="00B576C0" w:rsidRPr="00813731">
              <w:rPr>
                <w:rFonts w:ascii="Times New Roman" w:hAnsi="Times New Roman" w:cs="Times New Roman"/>
                <w:color w:val="000000" w:themeColor="text1"/>
                <w:sz w:val="28"/>
                <w:szCs w:val="28"/>
              </w:rPr>
              <w:lastRenderedPageBreak/>
              <w:t>о языке, литературе, позволяет проявлять интерес к родному языку и прививает любовь к чтению и книге.</w:t>
            </w:r>
          </w:p>
        </w:tc>
      </w:tr>
      <w:tr w:rsidR="002D58D6" w:rsidRPr="00A91E55" w:rsidTr="00B330F6">
        <w:trPr>
          <w:trHeight w:val="424"/>
        </w:trPr>
        <w:tc>
          <w:tcPr>
            <w:tcW w:w="3516"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lastRenderedPageBreak/>
              <w:t>Уровень освоения программы</w:t>
            </w:r>
          </w:p>
        </w:tc>
        <w:tc>
          <w:tcPr>
            <w:tcW w:w="6231" w:type="dxa"/>
          </w:tcPr>
          <w:p w:rsidR="002D58D6" w:rsidRPr="00A91E55" w:rsidRDefault="002D58D6" w:rsidP="00B330F6">
            <w:pPr>
              <w:spacing w:after="0" w:line="240" w:lineRule="auto"/>
              <w:rPr>
                <w:rFonts w:ascii="Times New Roman" w:hAnsi="Times New Roman" w:cs="Times New Roman"/>
                <w:color w:val="808080" w:themeColor="background1" w:themeShade="80"/>
                <w:sz w:val="28"/>
                <w:szCs w:val="28"/>
              </w:rPr>
            </w:pPr>
            <w:r w:rsidRPr="00A91E55">
              <w:rPr>
                <w:rFonts w:ascii="Times New Roman" w:hAnsi="Times New Roman" w:cs="Times New Roman"/>
                <w:color w:val="000000" w:themeColor="text1"/>
                <w:sz w:val="28"/>
                <w:szCs w:val="28"/>
              </w:rPr>
              <w:t>Стартовый</w:t>
            </w:r>
          </w:p>
        </w:tc>
      </w:tr>
      <w:tr w:rsidR="002D58D6" w:rsidRPr="00A91E55" w:rsidTr="00B330F6">
        <w:trPr>
          <w:trHeight w:val="273"/>
        </w:trPr>
        <w:tc>
          <w:tcPr>
            <w:tcW w:w="3516"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Возраст учащихся</w:t>
            </w:r>
          </w:p>
        </w:tc>
        <w:tc>
          <w:tcPr>
            <w:tcW w:w="6231" w:type="dxa"/>
          </w:tcPr>
          <w:p w:rsidR="002D58D6" w:rsidRPr="00A91E55" w:rsidRDefault="002D58D6" w:rsidP="00B330F6">
            <w:pPr>
              <w:spacing w:after="0" w:line="240" w:lineRule="auto"/>
              <w:rPr>
                <w:rFonts w:ascii="Times New Roman" w:hAnsi="Times New Roman" w:cs="Times New Roman"/>
                <w:color w:val="808080" w:themeColor="background1" w:themeShade="80"/>
                <w:sz w:val="28"/>
                <w:szCs w:val="28"/>
              </w:rPr>
            </w:pPr>
            <w:r w:rsidRPr="00A91E55">
              <w:rPr>
                <w:rFonts w:ascii="Times New Roman" w:hAnsi="Times New Roman" w:cs="Times New Roman"/>
                <w:color w:val="000000" w:themeColor="text1"/>
                <w:sz w:val="28"/>
                <w:szCs w:val="28"/>
              </w:rPr>
              <w:t xml:space="preserve">5-7 лет </w:t>
            </w:r>
          </w:p>
        </w:tc>
      </w:tr>
      <w:tr w:rsidR="002D58D6" w:rsidRPr="00A91E55" w:rsidTr="00B330F6">
        <w:trPr>
          <w:trHeight w:val="495"/>
        </w:trPr>
        <w:tc>
          <w:tcPr>
            <w:tcW w:w="3516"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Срок реализации программы</w:t>
            </w:r>
          </w:p>
        </w:tc>
        <w:tc>
          <w:tcPr>
            <w:tcW w:w="6231" w:type="dxa"/>
          </w:tcPr>
          <w:p w:rsidR="002D58D6" w:rsidRPr="00A91E55" w:rsidRDefault="002D58D6" w:rsidP="00B330F6">
            <w:pPr>
              <w:pStyle w:val="a3"/>
              <w:spacing w:before="0" w:beforeAutospacing="0" w:after="0" w:afterAutospacing="0"/>
              <w:ind w:left="-42" w:firstLine="42"/>
              <w:rPr>
                <w:color w:val="808080" w:themeColor="background1" w:themeShade="80"/>
                <w:sz w:val="28"/>
                <w:szCs w:val="28"/>
              </w:rPr>
            </w:pPr>
            <w:r w:rsidRPr="00A91E55">
              <w:rPr>
                <w:color w:val="000000" w:themeColor="text1"/>
                <w:sz w:val="28"/>
                <w:szCs w:val="28"/>
              </w:rPr>
              <w:t>1 год</w:t>
            </w:r>
          </w:p>
        </w:tc>
      </w:tr>
      <w:tr w:rsidR="002D58D6" w:rsidRPr="00A91E55" w:rsidTr="00B330F6">
        <w:trPr>
          <w:trHeight w:val="135"/>
        </w:trPr>
        <w:tc>
          <w:tcPr>
            <w:tcW w:w="3516"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Формы занятий</w:t>
            </w:r>
          </w:p>
        </w:tc>
        <w:tc>
          <w:tcPr>
            <w:tcW w:w="6231"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Групповые</w:t>
            </w:r>
          </w:p>
        </w:tc>
      </w:tr>
      <w:tr w:rsidR="002D58D6" w:rsidRPr="00A91E55" w:rsidTr="00B330F6">
        <w:trPr>
          <w:trHeight w:val="112"/>
        </w:trPr>
        <w:tc>
          <w:tcPr>
            <w:tcW w:w="3516" w:type="dxa"/>
          </w:tcPr>
          <w:p w:rsidR="002D58D6" w:rsidRPr="00A91E55" w:rsidRDefault="002D58D6" w:rsidP="00B330F6">
            <w:pPr>
              <w:spacing w:after="0" w:line="240" w:lineRule="auto"/>
              <w:jc w:val="both"/>
              <w:rPr>
                <w:rFonts w:ascii="Times New Roman" w:hAnsi="Times New Roman" w:cs="Times New Roman"/>
                <w:sz w:val="28"/>
                <w:szCs w:val="28"/>
              </w:rPr>
            </w:pPr>
            <w:r w:rsidRPr="00A91E55">
              <w:rPr>
                <w:rFonts w:ascii="Times New Roman" w:hAnsi="Times New Roman" w:cs="Times New Roman"/>
                <w:sz w:val="28"/>
                <w:szCs w:val="28"/>
              </w:rPr>
              <w:t>Количество часов в год</w:t>
            </w:r>
          </w:p>
          <w:p w:rsidR="002D58D6" w:rsidRPr="00A91E55" w:rsidRDefault="002D58D6" w:rsidP="00B330F6">
            <w:pPr>
              <w:spacing w:after="0" w:line="240" w:lineRule="auto"/>
              <w:rPr>
                <w:rFonts w:ascii="Times New Roman" w:hAnsi="Times New Roman" w:cs="Times New Roman"/>
                <w:sz w:val="28"/>
                <w:szCs w:val="28"/>
                <w:highlight w:val="yellow"/>
              </w:rPr>
            </w:pPr>
          </w:p>
        </w:tc>
        <w:tc>
          <w:tcPr>
            <w:tcW w:w="6231" w:type="dxa"/>
          </w:tcPr>
          <w:p w:rsidR="002D58D6" w:rsidRPr="00A91E55" w:rsidRDefault="002D58D6" w:rsidP="00B330F6">
            <w:pPr>
              <w:pStyle w:val="a3"/>
              <w:spacing w:before="0" w:beforeAutospacing="0" w:after="0" w:afterAutospacing="0"/>
              <w:ind w:left="-40" w:firstLine="40"/>
              <w:rPr>
                <w:sz w:val="28"/>
                <w:szCs w:val="28"/>
              </w:rPr>
            </w:pPr>
            <w:r w:rsidRPr="00A91E55">
              <w:rPr>
                <w:sz w:val="28"/>
                <w:szCs w:val="28"/>
              </w:rPr>
              <w:t xml:space="preserve">1 год обучения – 72 часа </w:t>
            </w:r>
          </w:p>
        </w:tc>
      </w:tr>
      <w:tr w:rsidR="002D58D6" w:rsidRPr="00A91E55" w:rsidTr="00B330F6">
        <w:trPr>
          <w:trHeight w:val="289"/>
        </w:trPr>
        <w:tc>
          <w:tcPr>
            <w:tcW w:w="3516" w:type="dxa"/>
          </w:tcPr>
          <w:p w:rsidR="002D58D6" w:rsidRPr="00A91E55" w:rsidRDefault="002D58D6" w:rsidP="00B330F6">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Предполагаемая форма обучения по программе</w:t>
            </w:r>
          </w:p>
        </w:tc>
        <w:tc>
          <w:tcPr>
            <w:tcW w:w="6231" w:type="dxa"/>
          </w:tcPr>
          <w:p w:rsidR="002D58D6" w:rsidRPr="00A91E55" w:rsidRDefault="002D58D6" w:rsidP="00B330F6">
            <w:pPr>
              <w:spacing w:after="0" w:line="240" w:lineRule="auto"/>
              <w:rPr>
                <w:rFonts w:ascii="Times New Roman" w:hAnsi="Times New Roman" w:cs="Times New Roman"/>
                <w:strike/>
                <w:color w:val="808080" w:themeColor="background1" w:themeShade="80"/>
                <w:sz w:val="28"/>
                <w:szCs w:val="28"/>
              </w:rPr>
            </w:pPr>
            <w:r w:rsidRPr="00A91E55">
              <w:rPr>
                <w:rFonts w:ascii="Times New Roman" w:hAnsi="Times New Roman" w:cs="Times New Roman"/>
                <w:color w:val="000000" w:themeColor="text1"/>
                <w:sz w:val="28"/>
                <w:szCs w:val="28"/>
              </w:rPr>
              <w:t xml:space="preserve">Очная </w:t>
            </w:r>
          </w:p>
        </w:tc>
      </w:tr>
    </w:tbl>
    <w:p w:rsidR="002D58D6" w:rsidRPr="00A91E55" w:rsidRDefault="002D58D6" w:rsidP="002D58D6">
      <w:pPr>
        <w:pStyle w:val="1"/>
        <w:ind w:firstLine="708"/>
        <w:jc w:val="center"/>
        <w:rPr>
          <w:rFonts w:ascii="Times New Roman" w:eastAsia="Times New Roman" w:hAnsi="Times New Roman"/>
          <w:b/>
          <w:color w:val="000000" w:themeColor="text1"/>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2D58D6">
      <w:pPr>
        <w:spacing w:after="0"/>
        <w:jc w:val="center"/>
        <w:rPr>
          <w:rFonts w:ascii="Times New Roman" w:hAnsi="Times New Roman" w:cs="Times New Roman"/>
          <w:b/>
          <w:sz w:val="28"/>
          <w:szCs w:val="28"/>
        </w:rPr>
      </w:pPr>
    </w:p>
    <w:p w:rsidR="002D58D6" w:rsidRDefault="002D58D6" w:rsidP="003C483B">
      <w:pPr>
        <w:spacing w:after="0"/>
        <w:rPr>
          <w:rFonts w:ascii="Times New Roman" w:hAnsi="Times New Roman" w:cs="Times New Roman"/>
          <w:b/>
          <w:sz w:val="28"/>
          <w:szCs w:val="28"/>
        </w:rPr>
      </w:pPr>
    </w:p>
    <w:p w:rsidR="002D58D6" w:rsidRDefault="002D58D6" w:rsidP="00340E13">
      <w:pPr>
        <w:spacing w:after="0" w:line="240" w:lineRule="auto"/>
        <w:jc w:val="center"/>
        <w:rPr>
          <w:rFonts w:ascii="Times New Roman" w:hAnsi="Times New Roman" w:cs="Times New Roman"/>
          <w:b/>
          <w:sz w:val="28"/>
          <w:szCs w:val="28"/>
        </w:rPr>
      </w:pPr>
      <w:r w:rsidRPr="00A91E55">
        <w:rPr>
          <w:rFonts w:ascii="Times New Roman" w:hAnsi="Times New Roman" w:cs="Times New Roman"/>
          <w:b/>
          <w:sz w:val="28"/>
          <w:szCs w:val="28"/>
        </w:rPr>
        <w:lastRenderedPageBreak/>
        <w:t>ПОЯНИТЕЛЬНА</w:t>
      </w:r>
      <w:r>
        <w:rPr>
          <w:rFonts w:ascii="Times New Roman" w:hAnsi="Times New Roman" w:cs="Times New Roman"/>
          <w:b/>
          <w:sz w:val="28"/>
          <w:szCs w:val="28"/>
        </w:rPr>
        <w:t>Я ЗАПИСКА</w:t>
      </w:r>
    </w:p>
    <w:p w:rsidR="002D58D6" w:rsidRDefault="002D58D6" w:rsidP="00340E13">
      <w:pPr>
        <w:pStyle w:val="a3"/>
        <w:shd w:val="clear" w:color="auto" w:fill="FFFFFF"/>
        <w:spacing w:before="0" w:beforeAutospacing="0" w:after="0" w:afterAutospacing="0"/>
        <w:ind w:firstLine="851"/>
        <w:jc w:val="both"/>
        <w:rPr>
          <w:b/>
          <w:sz w:val="28"/>
          <w:szCs w:val="28"/>
        </w:rPr>
      </w:pPr>
    </w:p>
    <w:p w:rsidR="002D58D6" w:rsidRPr="00813731" w:rsidRDefault="002D58D6" w:rsidP="00321953">
      <w:pPr>
        <w:pStyle w:val="a3"/>
        <w:shd w:val="clear" w:color="auto" w:fill="FFFFFF"/>
        <w:spacing w:before="0" w:beforeAutospacing="0" w:after="0" w:afterAutospacing="0"/>
        <w:ind w:firstLine="709"/>
        <w:jc w:val="both"/>
        <w:rPr>
          <w:color w:val="000000" w:themeColor="text1"/>
          <w:sz w:val="28"/>
          <w:szCs w:val="28"/>
        </w:rPr>
      </w:pPr>
      <w:r>
        <w:rPr>
          <w:b/>
          <w:sz w:val="28"/>
          <w:szCs w:val="28"/>
        </w:rPr>
        <w:t xml:space="preserve"> </w:t>
      </w:r>
      <w:r w:rsidRPr="00813731">
        <w:rPr>
          <w:color w:val="000000" w:themeColor="text1"/>
          <w:sz w:val="28"/>
          <w:szCs w:val="28"/>
        </w:rPr>
        <w:t xml:space="preserve">Слово – это инструмент общения и мышления, первооснова интеллекта ребенка. Мышление не может развиваться без языкового материала. Период раннего формирования </w:t>
      </w:r>
      <w:proofErr w:type="gramStart"/>
      <w:r w:rsidRPr="00813731">
        <w:rPr>
          <w:color w:val="000000" w:themeColor="text1"/>
          <w:sz w:val="28"/>
          <w:szCs w:val="28"/>
        </w:rPr>
        <w:t>ребенка  –</w:t>
      </w:r>
      <w:proofErr w:type="gramEnd"/>
      <w:r w:rsidRPr="00813731">
        <w:rPr>
          <w:color w:val="000000" w:themeColor="text1"/>
          <w:sz w:val="28"/>
          <w:szCs w:val="28"/>
        </w:rPr>
        <w:t xml:space="preserve"> один из самых важных моментов в овладении речевой деятельности.</w:t>
      </w:r>
    </w:p>
    <w:p w:rsidR="002D58D6" w:rsidRPr="00813731" w:rsidRDefault="002D58D6" w:rsidP="00321953">
      <w:pPr>
        <w:spacing w:after="0" w:line="240" w:lineRule="auto"/>
        <w:ind w:firstLine="709"/>
        <w:jc w:val="both"/>
        <w:rPr>
          <w:rFonts w:ascii="Times New Roman" w:hAnsi="Times New Roman" w:cs="Times New Roman"/>
          <w:color w:val="000000" w:themeColor="text1"/>
          <w:sz w:val="28"/>
          <w:szCs w:val="28"/>
        </w:rPr>
      </w:pPr>
      <w:r w:rsidRPr="00813731">
        <w:rPr>
          <w:rFonts w:ascii="Times New Roman" w:hAnsi="Times New Roman" w:cs="Times New Roman"/>
          <w:bCs/>
          <w:color w:val="000000" w:themeColor="text1"/>
          <w:sz w:val="28"/>
          <w:szCs w:val="28"/>
          <w:shd w:val="clear" w:color="auto" w:fill="FFFFFF"/>
        </w:rPr>
        <w:t>Развитие речи</w:t>
      </w:r>
      <w:r w:rsidRPr="00813731">
        <w:rPr>
          <w:rFonts w:ascii="Times New Roman" w:hAnsi="Times New Roman" w:cs="Times New Roman"/>
          <w:color w:val="000000" w:themeColor="text1"/>
          <w:sz w:val="28"/>
          <w:szCs w:val="28"/>
          <w:shd w:val="clear" w:color="auto" w:fill="FFFFFF"/>
        </w:rPr>
        <w:t> − широко используемое комплексное обозначение процессов, этапов и методик, связанных с овладением (как ребёнком, так и в широком смысле − человеком в течение жизни) средствами как устной, так и письменной речи (языка), характеризующими в свою очередь развитие его навыков коммуникации, вербального мышления и литературного творчества.</w:t>
      </w:r>
    </w:p>
    <w:p w:rsidR="002D58D6" w:rsidRPr="00813731" w:rsidRDefault="002D58D6" w:rsidP="00321953">
      <w:pPr>
        <w:spacing w:after="0" w:line="240" w:lineRule="auto"/>
        <w:ind w:firstLine="709"/>
        <w:jc w:val="both"/>
        <w:rPr>
          <w:rFonts w:ascii="Times New Roman" w:hAnsi="Times New Roman" w:cs="Times New Roman"/>
          <w:color w:val="000000" w:themeColor="text1"/>
          <w:sz w:val="28"/>
          <w:szCs w:val="28"/>
        </w:rPr>
      </w:pPr>
      <w:r w:rsidRPr="00813731">
        <w:rPr>
          <w:rFonts w:ascii="Times New Roman" w:hAnsi="Times New Roman" w:cs="Times New Roman"/>
          <w:color w:val="000000" w:themeColor="text1"/>
          <w:sz w:val="28"/>
          <w:szCs w:val="28"/>
        </w:rPr>
        <w:t>Речь – сложная форма общения коммуникативной деятельности людей, сложившаяся исторически посредством языка. Она  необходима человеку для полноценного общения с окружающим миром.</w:t>
      </w:r>
    </w:p>
    <w:p w:rsidR="002D58D6" w:rsidRPr="00813731" w:rsidRDefault="002D58D6" w:rsidP="00321953">
      <w:pPr>
        <w:pStyle w:val="a3"/>
        <w:shd w:val="clear" w:color="auto" w:fill="FFFFFF"/>
        <w:spacing w:before="0" w:beforeAutospacing="0" w:after="0" w:afterAutospacing="0"/>
        <w:ind w:firstLine="709"/>
        <w:jc w:val="both"/>
        <w:rPr>
          <w:color w:val="000000" w:themeColor="text1"/>
          <w:sz w:val="28"/>
          <w:szCs w:val="28"/>
        </w:rPr>
      </w:pPr>
      <w:r w:rsidRPr="00813731">
        <w:rPr>
          <w:color w:val="000000" w:themeColor="text1"/>
          <w:sz w:val="28"/>
          <w:szCs w:val="28"/>
        </w:rPr>
        <w:t>Учащиеся овладевают родным языком через речевую деятельность, поэтому необходимо создавать условия для ее развития.</w:t>
      </w:r>
    </w:p>
    <w:p w:rsidR="002D58D6" w:rsidRPr="00813731" w:rsidRDefault="002D58D6" w:rsidP="00321953">
      <w:pPr>
        <w:pStyle w:val="a3"/>
        <w:shd w:val="clear" w:color="auto" w:fill="FFFFFF"/>
        <w:spacing w:before="0" w:beforeAutospacing="0" w:after="0" w:afterAutospacing="0"/>
        <w:ind w:firstLine="709"/>
        <w:jc w:val="both"/>
        <w:rPr>
          <w:color w:val="000000" w:themeColor="text1"/>
          <w:sz w:val="28"/>
          <w:szCs w:val="28"/>
        </w:rPr>
      </w:pPr>
      <w:r w:rsidRPr="00813731">
        <w:rPr>
          <w:color w:val="000000" w:themeColor="text1"/>
          <w:sz w:val="28"/>
          <w:szCs w:val="28"/>
        </w:rPr>
        <w:t xml:space="preserve"> Развитие речи в период подготовки к школе идет быстро. Расширяется круг общения ребенка. Дети учатся овладевать связной речью, исправляя произношение свистящих и шипящих звуков. Появляется навык слухового контроля за произношением и овладение разными структурами предложений. Связная речь выступает в роли основного средства познания и становится контекстной, т.е. развернутой.</w:t>
      </w:r>
    </w:p>
    <w:p w:rsidR="002D58D6" w:rsidRPr="00813731" w:rsidRDefault="002D58D6" w:rsidP="00321953">
      <w:pPr>
        <w:pStyle w:val="a3"/>
        <w:shd w:val="clear" w:color="auto" w:fill="FFFFFF"/>
        <w:spacing w:before="0" w:beforeAutospacing="0" w:after="0" w:afterAutospacing="0"/>
        <w:ind w:firstLine="709"/>
        <w:jc w:val="both"/>
        <w:rPr>
          <w:color w:val="000000" w:themeColor="text1"/>
          <w:sz w:val="28"/>
          <w:szCs w:val="28"/>
        </w:rPr>
      </w:pPr>
      <w:r w:rsidRPr="00813731">
        <w:rPr>
          <w:color w:val="000000" w:themeColor="text1"/>
          <w:sz w:val="28"/>
          <w:szCs w:val="28"/>
        </w:rPr>
        <w:t>Развитие речи идет в нескольких направлениях:</w:t>
      </w:r>
    </w:p>
    <w:p w:rsidR="002D58D6" w:rsidRPr="00813731" w:rsidRDefault="002D58D6" w:rsidP="00321953">
      <w:pPr>
        <w:pStyle w:val="a3"/>
        <w:numPr>
          <w:ilvl w:val="0"/>
          <w:numId w:val="2"/>
        </w:numPr>
        <w:shd w:val="clear" w:color="auto" w:fill="FFFFFF"/>
        <w:spacing w:before="0" w:beforeAutospacing="0" w:after="0" w:afterAutospacing="0"/>
        <w:ind w:firstLine="709"/>
        <w:jc w:val="both"/>
        <w:rPr>
          <w:color w:val="000000" w:themeColor="text1"/>
          <w:sz w:val="28"/>
          <w:szCs w:val="28"/>
        </w:rPr>
      </w:pPr>
      <w:r w:rsidRPr="00813731">
        <w:rPr>
          <w:color w:val="000000" w:themeColor="text1"/>
          <w:sz w:val="28"/>
          <w:szCs w:val="28"/>
        </w:rPr>
        <w:t>Совершенствуется ее практическое употребление в общении с другими людьми;</w:t>
      </w:r>
    </w:p>
    <w:p w:rsidR="00321953" w:rsidRDefault="002D58D6" w:rsidP="00321953">
      <w:pPr>
        <w:pStyle w:val="a3"/>
        <w:numPr>
          <w:ilvl w:val="0"/>
          <w:numId w:val="2"/>
        </w:numPr>
        <w:shd w:val="clear" w:color="auto" w:fill="FFFFFF"/>
        <w:spacing w:before="0" w:beforeAutospacing="0" w:after="0" w:afterAutospacing="0"/>
        <w:ind w:firstLine="709"/>
        <w:jc w:val="both"/>
        <w:rPr>
          <w:color w:val="000000" w:themeColor="text1"/>
          <w:sz w:val="28"/>
          <w:szCs w:val="28"/>
        </w:rPr>
      </w:pPr>
      <w:r w:rsidRPr="00813731">
        <w:rPr>
          <w:color w:val="000000" w:themeColor="text1"/>
          <w:sz w:val="28"/>
          <w:szCs w:val="28"/>
        </w:rPr>
        <w:t>Одновременно речь становится основной перестройкой психических процессов, оружием мышления.</w:t>
      </w:r>
    </w:p>
    <w:p w:rsidR="002D58D6" w:rsidRPr="00321953" w:rsidRDefault="002D58D6" w:rsidP="00321953">
      <w:pPr>
        <w:pStyle w:val="a3"/>
        <w:shd w:val="clear" w:color="auto" w:fill="FFFFFF"/>
        <w:spacing w:before="0" w:beforeAutospacing="0" w:after="0" w:afterAutospacing="0"/>
        <w:ind w:firstLine="709"/>
        <w:jc w:val="both"/>
        <w:rPr>
          <w:color w:val="000000" w:themeColor="text1"/>
          <w:sz w:val="28"/>
          <w:szCs w:val="28"/>
        </w:rPr>
      </w:pPr>
      <w:r w:rsidRPr="00321953">
        <w:rPr>
          <w:b/>
          <w:sz w:val="28"/>
          <w:szCs w:val="28"/>
        </w:rPr>
        <w:t xml:space="preserve">Направленность программы. </w:t>
      </w:r>
      <w:r w:rsidRPr="00321953">
        <w:rPr>
          <w:color w:val="000000" w:themeColor="text1"/>
          <w:sz w:val="28"/>
          <w:szCs w:val="28"/>
        </w:rPr>
        <w:t xml:space="preserve">Программа имеет </w:t>
      </w:r>
      <w:r w:rsidRPr="00321953">
        <w:rPr>
          <w:b/>
          <w:color w:val="000000" w:themeColor="text1"/>
          <w:sz w:val="28"/>
          <w:szCs w:val="28"/>
        </w:rPr>
        <w:t>социально-</w:t>
      </w:r>
      <w:r w:rsidR="003C483B" w:rsidRPr="00321953">
        <w:rPr>
          <w:b/>
          <w:color w:val="000000" w:themeColor="text1"/>
          <w:sz w:val="28"/>
          <w:szCs w:val="28"/>
        </w:rPr>
        <w:t>гуманитарную</w:t>
      </w:r>
      <w:r w:rsidRPr="00321953">
        <w:rPr>
          <w:b/>
          <w:color w:val="000000" w:themeColor="text1"/>
          <w:sz w:val="28"/>
          <w:szCs w:val="28"/>
        </w:rPr>
        <w:t xml:space="preserve"> направленность, </w:t>
      </w:r>
      <w:r w:rsidRPr="00321953">
        <w:rPr>
          <w:color w:val="000000" w:themeColor="text1"/>
          <w:sz w:val="28"/>
          <w:szCs w:val="28"/>
          <w:shd w:val="clear" w:color="auto" w:fill="FFFFFF"/>
        </w:rPr>
        <w:t>предназначена для речевого и личностного развития детей 5-7 лет и содействия их адаптации к школьной жизни.</w:t>
      </w:r>
    </w:p>
    <w:p w:rsidR="002D58D6" w:rsidRPr="002D58D6" w:rsidRDefault="002D58D6" w:rsidP="00321953">
      <w:pPr>
        <w:spacing w:after="0" w:line="240" w:lineRule="auto"/>
        <w:ind w:firstLine="709"/>
        <w:jc w:val="both"/>
        <w:rPr>
          <w:rFonts w:ascii="Times New Roman" w:eastAsia="Times New Roman" w:hAnsi="Times New Roman" w:cs="Times New Roman"/>
          <w:sz w:val="28"/>
          <w:szCs w:val="28"/>
        </w:rPr>
      </w:pPr>
      <w:r w:rsidRPr="002D58D6">
        <w:rPr>
          <w:rFonts w:ascii="Times New Roman" w:hAnsi="Times New Roman" w:cs="Times New Roman"/>
          <w:sz w:val="28"/>
          <w:szCs w:val="28"/>
        </w:rPr>
        <w:t>Программа относится к стартовому уровню, в ходе ее освоения используются универсальные и общедоступные формы организации материала, расширяются и углубляются знания о русском языке учащихся.</w:t>
      </w:r>
    </w:p>
    <w:p w:rsidR="003C483B" w:rsidRPr="003C483B" w:rsidRDefault="003C483B" w:rsidP="00321953">
      <w:pPr>
        <w:spacing w:after="0" w:line="240" w:lineRule="auto"/>
        <w:ind w:firstLine="709"/>
        <w:jc w:val="both"/>
        <w:rPr>
          <w:rFonts w:ascii="Times New Roman" w:hAnsi="Times New Roman" w:cs="Times New Roman"/>
          <w:color w:val="000000" w:themeColor="text1"/>
          <w:sz w:val="28"/>
          <w:szCs w:val="28"/>
        </w:rPr>
      </w:pPr>
      <w:r w:rsidRPr="003C483B">
        <w:rPr>
          <w:rFonts w:ascii="Times New Roman" w:hAnsi="Times New Roman" w:cs="Times New Roman"/>
          <w:color w:val="000000" w:themeColor="text1"/>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2D58D6" w:rsidRPr="002D58D6" w:rsidRDefault="00321953" w:rsidP="00321953">
      <w:pPr>
        <w:spacing w:after="0" w:line="240" w:lineRule="auto"/>
        <w:ind w:firstLine="709"/>
        <w:jc w:val="both"/>
        <w:rPr>
          <w:rFonts w:ascii="Times New Roman" w:eastAsiaTheme="minorHAnsi" w:hAnsi="Times New Roman" w:cs="Times New Roman"/>
          <w:i/>
          <w:iCs/>
          <w:sz w:val="28"/>
          <w:szCs w:val="28"/>
        </w:rPr>
      </w:pPr>
      <w:r>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w:t>
      </w:r>
      <w:r>
        <w:rPr>
          <w:rFonts w:ascii="Times New Roman" w:eastAsiaTheme="minorHAnsi" w:hAnsi="Times New Roman" w:cs="Times New Roman"/>
          <w:sz w:val="28"/>
          <w:szCs w:val="28"/>
        </w:rPr>
        <w:t> </w:t>
      </w:r>
      <w:r w:rsidR="002D58D6" w:rsidRPr="002D58D6">
        <w:rPr>
          <w:rFonts w:ascii="Times New Roman" w:eastAsiaTheme="minorHAnsi" w:hAnsi="Times New Roman" w:cs="Times New Roman"/>
          <w:sz w:val="28"/>
          <w:szCs w:val="28"/>
        </w:rPr>
        <w:t xml:space="preserve">Конституция Российской Федерации (принята всенародным голосованием 12.12.1993 г. с изменениями) </w:t>
      </w:r>
    </w:p>
    <w:p w:rsidR="002D58D6" w:rsidRPr="002D58D6" w:rsidRDefault="00321953" w:rsidP="00321953">
      <w:pPr>
        <w:autoSpaceDE w:val="0"/>
        <w:autoSpaceDN w:val="0"/>
        <w:adjustRightInd w:val="0"/>
        <w:spacing w:after="36"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w:t>
      </w:r>
      <w:r>
        <w:rPr>
          <w:rFonts w:ascii="Times New Roman" w:eastAsiaTheme="minorHAnsi" w:hAnsi="Times New Roman" w:cs="Times New Roman"/>
          <w:sz w:val="28"/>
          <w:szCs w:val="28"/>
        </w:rPr>
        <w:t> </w:t>
      </w:r>
      <w:r w:rsidR="002D58D6" w:rsidRPr="002D58D6">
        <w:rPr>
          <w:rFonts w:ascii="Times New Roman" w:eastAsiaTheme="minorHAnsi" w:hAnsi="Times New Roman" w:cs="Times New Roman"/>
          <w:sz w:val="28"/>
          <w:szCs w:val="28"/>
        </w:rPr>
        <w:t xml:space="preserve">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rsidR="002D58D6" w:rsidRPr="002D58D6" w:rsidRDefault="002D58D6" w:rsidP="00321953">
      <w:pPr>
        <w:autoSpaceDE w:val="0"/>
        <w:autoSpaceDN w:val="0"/>
        <w:adjustRightInd w:val="0"/>
        <w:spacing w:after="36"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Pr="002D58D6">
        <w:rPr>
          <w:rFonts w:ascii="Times New Roman" w:eastAsiaTheme="minorHAnsi" w:hAnsi="Times New Roman" w:cs="Times New Roman"/>
          <w:sz w:val="28"/>
          <w:szCs w:val="28"/>
        </w:rPr>
        <w:t>-</w:t>
      </w:r>
      <w:r w:rsidR="00321953">
        <w:rPr>
          <w:rFonts w:ascii="Times New Roman" w:eastAsiaTheme="minorHAnsi" w:hAnsi="Times New Roman" w:cs="Times New Roman"/>
          <w:sz w:val="28"/>
          <w:szCs w:val="28"/>
        </w:rPr>
        <w:t> </w:t>
      </w:r>
      <w:r w:rsidRPr="002D58D6">
        <w:rPr>
          <w:rFonts w:ascii="Times New Roman" w:eastAsiaTheme="minorHAnsi" w:hAnsi="Times New Roman" w:cs="Times New Roman"/>
          <w:sz w:val="28"/>
          <w:szCs w:val="28"/>
        </w:rPr>
        <w:t xml:space="preserve">Федеральный Закон Российской Федерации от 29.12.2012 г. № 273 «Об образовании в Российской Федерации» </w:t>
      </w:r>
    </w:p>
    <w:p w:rsidR="002D58D6" w:rsidRPr="002D58D6" w:rsidRDefault="00F07B8D" w:rsidP="00F07B8D">
      <w:pPr>
        <w:tabs>
          <w:tab w:val="left" w:pos="709"/>
        </w:tabs>
        <w:autoSpaceDE w:val="0"/>
        <w:autoSpaceDN w:val="0"/>
        <w:adjustRightInd w:val="0"/>
        <w:spacing w:after="36"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lastRenderedPageBreak/>
        <w:t xml:space="preserve">          </w:t>
      </w:r>
      <w:r w:rsidR="002D58D6">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w:t>
      </w:r>
      <w:r>
        <w:rPr>
          <w:rFonts w:ascii="Times New Roman" w:eastAsiaTheme="minorHAnsi" w:hAnsi="Times New Roman" w:cs="Times New Roman"/>
          <w:sz w:val="28"/>
          <w:szCs w:val="28"/>
        </w:rPr>
        <w:t> </w:t>
      </w:r>
      <w:r w:rsidR="002D58D6" w:rsidRPr="002D58D6">
        <w:rPr>
          <w:rFonts w:ascii="Times New Roman" w:eastAsiaTheme="minorHAnsi" w:hAnsi="Times New Roman" w:cs="Times New Roman"/>
          <w:sz w:val="28"/>
          <w:szCs w:val="28"/>
        </w:rPr>
        <w:t xml:space="preserve">Указ Президента Российской Федерации от 21.07.2020 № 474 «О национальных целях развития Российской Федерации на период до 2030 года» </w:t>
      </w:r>
    </w:p>
    <w:p w:rsidR="002D58D6" w:rsidRPr="002D58D6" w:rsidRDefault="002D58D6" w:rsidP="00F07B8D">
      <w:pPr>
        <w:autoSpaceDE w:val="0"/>
        <w:autoSpaceDN w:val="0"/>
        <w:adjustRightInd w:val="0"/>
        <w:spacing w:after="36"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Pr="002D58D6">
        <w:rPr>
          <w:rFonts w:ascii="Times New Roman" w:eastAsiaTheme="minorHAnsi" w:hAnsi="Times New Roman" w:cs="Times New Roman"/>
          <w:sz w:val="28"/>
          <w:szCs w:val="28"/>
        </w:rPr>
        <w:t>-</w:t>
      </w:r>
      <w:r w:rsidR="00F07B8D">
        <w:rPr>
          <w:rFonts w:ascii="Times New Roman" w:eastAsiaTheme="minorHAnsi" w:hAnsi="Times New Roman" w:cs="Times New Roman"/>
          <w:sz w:val="28"/>
          <w:szCs w:val="28"/>
        </w:rPr>
        <w:t> </w:t>
      </w:r>
      <w:r w:rsidRPr="002D58D6">
        <w:rPr>
          <w:rFonts w:ascii="Times New Roman" w:eastAsiaTheme="minorHAnsi" w:hAnsi="Times New Roman" w:cs="Times New Roman"/>
          <w:sz w:val="28"/>
          <w:szCs w:val="28"/>
        </w:rPr>
        <w:t xml:space="preserve">Распоряжение Правительства Российской Федерации от 31.03.2022 г. №678-р «Об утверждении Концепции развития дополнительного образования детей до 2030 г.» </w:t>
      </w:r>
    </w:p>
    <w:p w:rsidR="002D58D6" w:rsidRPr="002D58D6" w:rsidRDefault="00F07B8D" w:rsidP="00F07B8D">
      <w:pPr>
        <w:autoSpaceDE w:val="0"/>
        <w:autoSpaceDN w:val="0"/>
        <w:adjustRightInd w:val="0"/>
        <w:spacing w:after="36"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w:t>
      </w:r>
      <w:r>
        <w:rPr>
          <w:rFonts w:ascii="Times New Roman" w:eastAsiaTheme="minorHAnsi" w:hAnsi="Times New Roman" w:cs="Times New Roman"/>
          <w:sz w:val="28"/>
          <w:szCs w:val="28"/>
        </w:rPr>
        <w:t> </w:t>
      </w:r>
      <w:r w:rsidR="002D58D6" w:rsidRPr="002D58D6">
        <w:rPr>
          <w:rFonts w:ascii="Times New Roman" w:eastAsiaTheme="minorHAnsi" w:hAnsi="Times New Roman" w:cs="Times New Roman"/>
          <w:sz w:val="28"/>
          <w:szCs w:val="28"/>
        </w:rPr>
        <w:t xml:space="preserve">Постановление Правительства Российской Федерации от 5.08.2013 г. №662 «Об осуществлении мониторинга системы образования» </w:t>
      </w:r>
    </w:p>
    <w:p w:rsidR="002D58D6" w:rsidRPr="002D58D6" w:rsidRDefault="00F07B8D" w:rsidP="00F07B8D">
      <w:pPr>
        <w:autoSpaceDE w:val="0"/>
        <w:autoSpaceDN w:val="0"/>
        <w:adjustRightInd w:val="0"/>
        <w:spacing w:after="36"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2D58D6">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w:t>
      </w:r>
      <w:r>
        <w:rPr>
          <w:rFonts w:ascii="Times New Roman" w:eastAsiaTheme="minorHAnsi" w:hAnsi="Times New Roman" w:cs="Times New Roman"/>
          <w:sz w:val="28"/>
          <w:szCs w:val="28"/>
        </w:rPr>
        <w:t> </w:t>
      </w:r>
      <w:r w:rsidR="002D58D6" w:rsidRPr="002D58D6">
        <w:rPr>
          <w:rFonts w:ascii="Times New Roman" w:eastAsiaTheme="minorHAnsi" w:hAnsi="Times New Roman" w:cs="Times New Roman"/>
          <w:sz w:val="28"/>
          <w:szCs w:val="28"/>
        </w:rPr>
        <w:t xml:space="preserve">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2D58D6" w:rsidRPr="002D58D6" w:rsidRDefault="00F07B8D" w:rsidP="00F07B8D">
      <w:pPr>
        <w:autoSpaceDE w:val="0"/>
        <w:autoSpaceDN w:val="0"/>
        <w:adjustRightInd w:val="0"/>
        <w:spacing w:after="36"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w:t>
      </w:r>
      <w:r>
        <w:rPr>
          <w:rFonts w:ascii="Times New Roman" w:eastAsiaTheme="minorHAnsi" w:hAnsi="Times New Roman" w:cs="Times New Roman"/>
          <w:sz w:val="28"/>
          <w:szCs w:val="28"/>
        </w:rPr>
        <w:t> </w:t>
      </w:r>
      <w:r w:rsidR="002D58D6" w:rsidRPr="002D58D6">
        <w:rPr>
          <w:rFonts w:ascii="Times New Roman" w:eastAsiaTheme="minorHAnsi" w:hAnsi="Times New Roman" w:cs="Times New Roman"/>
          <w:sz w:val="28"/>
          <w:szCs w:val="28"/>
        </w:rPr>
        <w:t xml:space="preserve">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rsidR="002D58D6" w:rsidRPr="002D58D6" w:rsidRDefault="00F07B8D" w:rsidP="00F07B8D">
      <w:pPr>
        <w:autoSpaceDE w:val="0"/>
        <w:autoSpaceDN w:val="0"/>
        <w:adjustRightInd w:val="0"/>
        <w:spacing w:after="36"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w:t>
      </w:r>
      <w:r>
        <w:rPr>
          <w:rFonts w:ascii="Times New Roman" w:eastAsiaTheme="minorHAnsi" w:hAnsi="Times New Roman" w:cs="Times New Roman"/>
          <w:sz w:val="28"/>
          <w:szCs w:val="28"/>
        </w:rPr>
        <w:t> </w:t>
      </w:r>
      <w:r w:rsidR="002D58D6" w:rsidRPr="002D58D6">
        <w:rPr>
          <w:rFonts w:ascii="Times New Roman" w:eastAsiaTheme="minorHAnsi" w:hAnsi="Times New Roman" w:cs="Times New Roman"/>
          <w:sz w:val="28"/>
          <w:szCs w:val="28"/>
        </w:rPr>
        <w:t>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rsidR="002D58D6" w:rsidRPr="002D58D6" w:rsidRDefault="00F07B8D" w:rsidP="00F07B8D">
      <w:pPr>
        <w:autoSpaceDE w:val="0"/>
        <w:autoSpaceDN w:val="0"/>
        <w:adjustRightInd w:val="0"/>
        <w:spacing w:after="36"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2D58D6">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w:t>
      </w:r>
      <w:r>
        <w:rPr>
          <w:rFonts w:ascii="Times New Roman" w:eastAsiaTheme="minorHAnsi" w:hAnsi="Times New Roman" w:cs="Times New Roman"/>
          <w:sz w:val="28"/>
          <w:szCs w:val="28"/>
        </w:rPr>
        <w:t> </w:t>
      </w:r>
      <w:r w:rsidR="002D58D6" w:rsidRPr="002D58D6">
        <w:rPr>
          <w:rFonts w:ascii="Times New Roman" w:eastAsiaTheme="minorHAnsi" w:hAnsi="Times New Roman" w:cs="Times New Roman"/>
          <w:sz w:val="28"/>
          <w:szCs w:val="28"/>
        </w:rPr>
        <w:t xml:space="preserve">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2D58D6" w:rsidRPr="002D58D6" w:rsidRDefault="002D58D6" w:rsidP="00F07B8D">
      <w:pPr>
        <w:autoSpaceDE w:val="0"/>
        <w:autoSpaceDN w:val="0"/>
        <w:adjustRightInd w:val="0"/>
        <w:spacing w:after="36" w:line="240" w:lineRule="auto"/>
        <w:ind w:firstLine="709"/>
        <w:jc w:val="both"/>
        <w:rPr>
          <w:rFonts w:ascii="Times New Roman" w:eastAsiaTheme="minorHAnsi" w:hAnsi="Times New Roman" w:cs="Times New Roman"/>
          <w:sz w:val="28"/>
          <w:szCs w:val="28"/>
        </w:rPr>
      </w:pPr>
      <w:r w:rsidRPr="002D58D6">
        <w:rPr>
          <w:rFonts w:ascii="Times New Roman" w:eastAsiaTheme="minorHAnsi" w:hAnsi="Times New Roman" w:cs="Times New Roman"/>
          <w:sz w:val="28"/>
          <w:szCs w:val="28"/>
        </w:rPr>
        <w:t xml:space="preserve">- Приказ Министерства образования и науки Российской Федерации от 14.07.2013г № 462 «Об утверждении Порядка проведения </w:t>
      </w:r>
      <w:proofErr w:type="spellStart"/>
      <w:r w:rsidRPr="002D58D6">
        <w:rPr>
          <w:rFonts w:ascii="Times New Roman" w:eastAsiaTheme="minorHAnsi" w:hAnsi="Times New Roman" w:cs="Times New Roman"/>
          <w:sz w:val="28"/>
          <w:szCs w:val="28"/>
        </w:rPr>
        <w:t>самообследования</w:t>
      </w:r>
      <w:proofErr w:type="spellEnd"/>
      <w:r w:rsidRPr="002D58D6">
        <w:rPr>
          <w:rFonts w:ascii="Times New Roman" w:eastAsiaTheme="minorHAnsi" w:hAnsi="Times New Roman" w:cs="Times New Roman"/>
          <w:sz w:val="28"/>
          <w:szCs w:val="28"/>
        </w:rPr>
        <w:t xml:space="preserve"> образовательной организацией» </w:t>
      </w:r>
    </w:p>
    <w:p w:rsidR="002D58D6" w:rsidRPr="002D58D6" w:rsidRDefault="00F07B8D" w:rsidP="00F07B8D">
      <w:pPr>
        <w:autoSpaceDE w:val="0"/>
        <w:autoSpaceDN w:val="0"/>
        <w:adjustRightInd w:val="0"/>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2D58D6">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2D58D6" w:rsidRPr="002D58D6" w:rsidRDefault="00F07B8D" w:rsidP="00F07B8D">
      <w:pPr>
        <w:autoSpaceDE w:val="0"/>
        <w:autoSpaceDN w:val="0"/>
        <w:adjustRightInd w:val="0"/>
        <w:spacing w:after="36"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2D58D6">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w:t>
      </w:r>
      <w:proofErr w:type="spellStart"/>
      <w:r w:rsidR="002D58D6" w:rsidRPr="002D58D6">
        <w:rPr>
          <w:rFonts w:ascii="Times New Roman" w:eastAsiaTheme="minorHAnsi" w:hAnsi="Times New Roman" w:cs="Times New Roman"/>
          <w:sz w:val="28"/>
          <w:szCs w:val="28"/>
        </w:rPr>
        <w:t>разноуровневые</w:t>
      </w:r>
      <w:proofErr w:type="spellEnd"/>
      <w:r w:rsidR="002D58D6" w:rsidRPr="002D58D6">
        <w:rPr>
          <w:rFonts w:ascii="Times New Roman" w:eastAsiaTheme="minorHAnsi" w:hAnsi="Times New Roman" w:cs="Times New Roman"/>
          <w:sz w:val="28"/>
          <w:szCs w:val="28"/>
        </w:rPr>
        <w:t xml:space="preserve"> программы)» </w:t>
      </w:r>
    </w:p>
    <w:p w:rsidR="002D58D6" w:rsidRPr="002D58D6" w:rsidRDefault="00F07B8D" w:rsidP="00F07B8D">
      <w:pPr>
        <w:autoSpaceDE w:val="0"/>
        <w:autoSpaceDN w:val="0"/>
        <w:adjustRightInd w:val="0"/>
        <w:spacing w:after="36"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2D58D6">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2D58D6" w:rsidRPr="002D58D6" w:rsidRDefault="00F07B8D" w:rsidP="00F07B8D">
      <w:pPr>
        <w:autoSpaceDE w:val="0"/>
        <w:autoSpaceDN w:val="0"/>
        <w:adjustRightInd w:val="0"/>
        <w:spacing w:after="36"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 xml:space="preserve">- Письмо Министерства образования и науки Российской Федерации от 28.04.2017 №ВК 12321/09 «О направлении методических рекомендаций» </w:t>
      </w:r>
      <w:r w:rsidR="002D58D6" w:rsidRPr="002D58D6">
        <w:rPr>
          <w:rFonts w:ascii="Times New Roman" w:eastAsiaTheme="minorHAnsi" w:hAnsi="Times New Roman" w:cs="Times New Roman"/>
          <w:sz w:val="28"/>
          <w:szCs w:val="28"/>
        </w:rPr>
        <w:lastRenderedPageBreak/>
        <w:t xml:space="preserve">(вместе с «Методическими рекомендациями по организации независимой оценки качества дополнительного образования детей»). </w:t>
      </w:r>
    </w:p>
    <w:p w:rsidR="002D58D6" w:rsidRDefault="00F07B8D" w:rsidP="00F07B8D">
      <w:pPr>
        <w:tabs>
          <w:tab w:val="left" w:pos="709"/>
        </w:tabs>
        <w:autoSpaceDE w:val="0"/>
        <w:autoSpaceDN w:val="0"/>
        <w:adjustRightInd w:val="0"/>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2D58D6">
        <w:rPr>
          <w:rFonts w:ascii="Times New Roman" w:eastAsiaTheme="minorHAnsi" w:hAnsi="Times New Roman" w:cs="Times New Roman"/>
          <w:sz w:val="28"/>
          <w:szCs w:val="28"/>
        </w:rPr>
        <w:t xml:space="preserve"> </w:t>
      </w:r>
      <w:r w:rsidR="002D58D6" w:rsidRPr="002D58D6">
        <w:rPr>
          <w:rFonts w:ascii="Times New Roman" w:eastAsiaTheme="minorHAnsi" w:hAnsi="Times New Roman" w:cs="Times New Roman"/>
          <w:sz w:val="28"/>
          <w:szCs w:val="28"/>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rsidR="00B05B88" w:rsidRPr="00B05B88" w:rsidRDefault="00B05B88" w:rsidP="00B05B88">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w:t>
      </w:r>
      <w:proofErr w:type="spellStart"/>
      <w:r>
        <w:rPr>
          <w:rFonts w:ascii="Times New Roman" w:hAnsi="Times New Roman" w:cs="Times New Roman"/>
          <w:color w:val="000000"/>
          <w:sz w:val="28"/>
          <w:szCs w:val="28"/>
        </w:rPr>
        <w:t>Шахтёрска</w:t>
      </w:r>
      <w:proofErr w:type="spellEnd"/>
      <w:r>
        <w:rPr>
          <w:rFonts w:ascii="Times New Roman" w:hAnsi="Times New Roman" w:cs="Times New Roman"/>
          <w:color w:val="000000"/>
          <w:sz w:val="28"/>
          <w:szCs w:val="28"/>
        </w:rPr>
        <w:t xml:space="preserve"> от 22.11.2021 №150) </w:t>
      </w:r>
    </w:p>
    <w:p w:rsidR="002D58D6" w:rsidRPr="00813731" w:rsidRDefault="00F07B8D" w:rsidP="00F07B8D">
      <w:pPr>
        <w:pStyle w:val="a3"/>
        <w:shd w:val="clear" w:color="auto" w:fill="FFFFFF"/>
        <w:tabs>
          <w:tab w:val="left" w:pos="709"/>
        </w:tabs>
        <w:spacing w:before="0" w:beforeAutospacing="0" w:after="0" w:afterAutospacing="0"/>
        <w:jc w:val="both"/>
        <w:rPr>
          <w:b/>
          <w:color w:val="000000" w:themeColor="text1"/>
          <w:sz w:val="28"/>
          <w:szCs w:val="28"/>
        </w:rPr>
      </w:pPr>
      <w:r>
        <w:rPr>
          <w:color w:val="000000" w:themeColor="text1"/>
          <w:sz w:val="28"/>
          <w:szCs w:val="28"/>
        </w:rPr>
        <w:t xml:space="preserve">          </w:t>
      </w:r>
      <w:r w:rsidR="002D58D6" w:rsidRPr="00813731">
        <w:rPr>
          <w:color w:val="000000" w:themeColor="text1"/>
          <w:sz w:val="28"/>
          <w:szCs w:val="28"/>
        </w:rPr>
        <w:t xml:space="preserve">Разработанная программа предполагает включение детей в учебную деятельность путём непосредственного участия в играх, беседах, рассуждениях, наблюдениях, где каждому ребёнку предоставляется возможность для самовыражения, что является </w:t>
      </w:r>
      <w:r w:rsidR="002D58D6" w:rsidRPr="00813731">
        <w:rPr>
          <w:b/>
          <w:color w:val="000000" w:themeColor="text1"/>
          <w:sz w:val="28"/>
          <w:szCs w:val="28"/>
        </w:rPr>
        <w:t>педагогически целесообразным.</w:t>
      </w:r>
    </w:p>
    <w:p w:rsidR="002D58D6" w:rsidRPr="00813731" w:rsidRDefault="00F07B8D" w:rsidP="00F07B8D">
      <w:pPr>
        <w:tabs>
          <w:tab w:val="left" w:pos="709"/>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2D58D6" w:rsidRPr="00813731">
        <w:rPr>
          <w:rFonts w:ascii="Times New Roman" w:hAnsi="Times New Roman" w:cs="Times New Roman"/>
          <w:b/>
          <w:color w:val="000000" w:themeColor="text1"/>
          <w:sz w:val="28"/>
          <w:szCs w:val="28"/>
        </w:rPr>
        <w:t>Цель программы</w:t>
      </w:r>
      <w:r w:rsidR="002D58D6" w:rsidRPr="00813731">
        <w:rPr>
          <w:rFonts w:ascii="Times New Roman" w:hAnsi="Times New Roman" w:cs="Times New Roman"/>
          <w:color w:val="000000" w:themeColor="text1"/>
          <w:sz w:val="28"/>
          <w:szCs w:val="28"/>
        </w:rPr>
        <w:t xml:space="preserve"> – развитие речи дошкольников.  Освоение основ родного языка, грамматического строя даёт возможность детям свободно рассуждать, спрашивать, делать выводы, отражать разнообразные связи между предметами и явлениями. Организация усвоения учебного материала подразумевает обучение детей осмысленному говорению, правильному построению предложений; накопление словарного запаса; подготовку к обучению грамоте, а главное – даёт первоначальное понятие о языке, литературе, позволяет проявлять интерес к родному языку и прививает любовь к чтению и книге.</w:t>
      </w:r>
    </w:p>
    <w:p w:rsidR="002D58D6" w:rsidRPr="00813731" w:rsidRDefault="00F07B8D" w:rsidP="00F07B8D">
      <w:pPr>
        <w:tabs>
          <w:tab w:val="left" w:pos="709"/>
        </w:tabs>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002D58D6" w:rsidRPr="00813731">
        <w:rPr>
          <w:rFonts w:ascii="Times New Roman" w:hAnsi="Times New Roman" w:cs="Times New Roman"/>
          <w:color w:val="000000" w:themeColor="text1"/>
          <w:sz w:val="28"/>
          <w:szCs w:val="28"/>
        </w:rPr>
        <w:t xml:space="preserve">Для достижения цели требуются такие </w:t>
      </w:r>
      <w:r w:rsidR="002D58D6" w:rsidRPr="00813731">
        <w:rPr>
          <w:rFonts w:ascii="Times New Roman" w:hAnsi="Times New Roman" w:cs="Times New Roman"/>
          <w:b/>
          <w:color w:val="000000" w:themeColor="text1"/>
          <w:sz w:val="28"/>
          <w:szCs w:val="28"/>
        </w:rPr>
        <w:t>задачи:</w:t>
      </w:r>
    </w:p>
    <w:p w:rsidR="002D58D6" w:rsidRPr="00813731" w:rsidRDefault="00F07B8D" w:rsidP="00F07B8D">
      <w:pPr>
        <w:tabs>
          <w:tab w:val="left" w:pos="709"/>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2D58D6" w:rsidRPr="00813731">
        <w:rPr>
          <w:rFonts w:ascii="Times New Roman" w:hAnsi="Times New Roman" w:cs="Times New Roman"/>
          <w:b/>
          <w:color w:val="000000" w:themeColor="text1"/>
          <w:sz w:val="28"/>
          <w:szCs w:val="28"/>
        </w:rPr>
        <w:t>Обучающая:</w:t>
      </w:r>
      <w:r w:rsidR="002D58D6" w:rsidRPr="00813731">
        <w:rPr>
          <w:rFonts w:ascii="Times New Roman" w:hAnsi="Times New Roman" w:cs="Times New Roman"/>
          <w:color w:val="000000" w:themeColor="text1"/>
          <w:sz w:val="28"/>
          <w:szCs w:val="28"/>
        </w:rPr>
        <w:t xml:space="preserve"> учить детей осваивать грамматический строй речи (овладение нормами изменения слов согласно грамматическим правилам для построения различных предложений);   </w:t>
      </w:r>
    </w:p>
    <w:p w:rsidR="002D58D6" w:rsidRPr="00813731" w:rsidRDefault="002D58D6" w:rsidP="00F07B8D">
      <w:pPr>
        <w:spacing w:after="0" w:line="240" w:lineRule="auto"/>
        <w:ind w:firstLine="709"/>
        <w:jc w:val="both"/>
        <w:rPr>
          <w:rFonts w:ascii="Times New Roman" w:hAnsi="Times New Roman" w:cs="Times New Roman"/>
          <w:color w:val="000000" w:themeColor="text1"/>
          <w:sz w:val="28"/>
          <w:szCs w:val="28"/>
        </w:rPr>
      </w:pPr>
      <w:r w:rsidRPr="00813731">
        <w:rPr>
          <w:rFonts w:ascii="Times New Roman" w:hAnsi="Times New Roman" w:cs="Times New Roman"/>
          <w:b/>
          <w:color w:val="000000" w:themeColor="text1"/>
          <w:sz w:val="28"/>
          <w:szCs w:val="28"/>
        </w:rPr>
        <w:t>Воспитательная:</w:t>
      </w:r>
      <w:r w:rsidRPr="00813731">
        <w:rPr>
          <w:rFonts w:ascii="Times New Roman" w:hAnsi="Times New Roman" w:cs="Times New Roman"/>
          <w:color w:val="000000" w:themeColor="text1"/>
          <w:sz w:val="28"/>
          <w:szCs w:val="28"/>
        </w:rPr>
        <w:t xml:space="preserve"> воспитывать звуковую культуру речи (формировать умение слышать и правильно воспроизводить все звуки родного языка, работать над </w:t>
      </w:r>
      <w:proofErr w:type="gramStart"/>
      <w:r w:rsidRPr="00813731">
        <w:rPr>
          <w:rFonts w:ascii="Times New Roman" w:hAnsi="Times New Roman" w:cs="Times New Roman"/>
          <w:color w:val="000000" w:themeColor="text1"/>
          <w:sz w:val="28"/>
          <w:szCs w:val="28"/>
        </w:rPr>
        <w:t>освоением  интонационного</w:t>
      </w:r>
      <w:proofErr w:type="gramEnd"/>
      <w:r w:rsidRPr="00813731">
        <w:rPr>
          <w:rFonts w:ascii="Times New Roman" w:hAnsi="Times New Roman" w:cs="Times New Roman"/>
          <w:color w:val="000000" w:themeColor="text1"/>
          <w:sz w:val="28"/>
          <w:szCs w:val="28"/>
        </w:rPr>
        <w:t xml:space="preserve"> строя, произношения и системы ударений в словах); </w:t>
      </w:r>
    </w:p>
    <w:p w:rsidR="002D58D6" w:rsidRDefault="00F07B8D" w:rsidP="00F07B8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proofErr w:type="gramStart"/>
      <w:r w:rsidR="002D58D6" w:rsidRPr="00813731">
        <w:rPr>
          <w:rFonts w:ascii="Times New Roman" w:hAnsi="Times New Roman" w:cs="Times New Roman"/>
          <w:b/>
          <w:color w:val="000000" w:themeColor="text1"/>
          <w:sz w:val="28"/>
          <w:szCs w:val="28"/>
        </w:rPr>
        <w:t>Развивающая:</w:t>
      </w:r>
      <w:r w:rsidR="002D58D6" w:rsidRPr="00813731">
        <w:rPr>
          <w:rFonts w:ascii="Times New Roman" w:hAnsi="Times New Roman" w:cs="Times New Roman"/>
          <w:color w:val="000000" w:themeColor="text1"/>
          <w:sz w:val="28"/>
          <w:szCs w:val="28"/>
        </w:rPr>
        <w:t xml:space="preserve">  развивать</w:t>
      </w:r>
      <w:proofErr w:type="gramEnd"/>
      <w:r w:rsidR="002D58D6" w:rsidRPr="00813731">
        <w:rPr>
          <w:rFonts w:ascii="Times New Roman" w:hAnsi="Times New Roman" w:cs="Times New Roman"/>
          <w:color w:val="000000" w:themeColor="text1"/>
          <w:sz w:val="28"/>
          <w:szCs w:val="28"/>
        </w:rPr>
        <w:t xml:space="preserve"> монологическую и диалогическую речь (монолог – более сложная форма речи, поэтому важно развивать диалогическую речь, постепенно включая монолог); знакомить с художественной литературой (чем больше человек читает качественных художественных произведений, тем лучше его речь, тем более успешно он овладевает навыками составления связных сообщений, пересказов событий и тем больше интерес к художественному слову).</w:t>
      </w:r>
    </w:p>
    <w:p w:rsidR="002D58D6" w:rsidRDefault="00F07B8D" w:rsidP="00F07B8D">
      <w:pPr>
        <w:tabs>
          <w:tab w:val="left" w:pos="709"/>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2D58D6" w:rsidRPr="00813731">
        <w:rPr>
          <w:rFonts w:ascii="Times New Roman" w:hAnsi="Times New Roman" w:cs="Times New Roman"/>
          <w:color w:val="000000" w:themeColor="text1"/>
          <w:sz w:val="28"/>
          <w:szCs w:val="28"/>
        </w:rPr>
        <w:t xml:space="preserve">Курс содержит 72 занятия в год, 2 занятия в неделю. Длительность занятий 30-35 минут.  </w:t>
      </w:r>
    </w:p>
    <w:p w:rsidR="00F456B3" w:rsidRPr="00A616D8" w:rsidRDefault="00F07B8D" w:rsidP="00F07B8D">
      <w:pPr>
        <w:tabs>
          <w:tab w:val="left" w:pos="709"/>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shd w:val="clear" w:color="auto" w:fill="FFFFFF"/>
        </w:rPr>
        <w:t xml:space="preserve">           </w:t>
      </w:r>
      <w:r w:rsidR="00F456B3" w:rsidRPr="00A616D8">
        <w:rPr>
          <w:rFonts w:ascii="Times New Roman" w:hAnsi="Times New Roman" w:cs="Times New Roman"/>
          <w:b/>
          <w:color w:val="000000" w:themeColor="text1"/>
          <w:sz w:val="28"/>
          <w:szCs w:val="28"/>
          <w:shd w:val="clear" w:color="auto" w:fill="FFFFFF"/>
        </w:rPr>
        <w:t>Отличительные особенности дополнительной образовательной прог</w:t>
      </w:r>
      <w:r w:rsidR="00F456B3">
        <w:rPr>
          <w:rFonts w:ascii="Times New Roman" w:hAnsi="Times New Roman" w:cs="Times New Roman"/>
          <w:b/>
          <w:color w:val="000000" w:themeColor="text1"/>
          <w:sz w:val="28"/>
          <w:szCs w:val="28"/>
          <w:shd w:val="clear" w:color="auto" w:fill="FFFFFF"/>
        </w:rPr>
        <w:t>р</w:t>
      </w:r>
      <w:r w:rsidR="00F456B3" w:rsidRPr="00A616D8">
        <w:rPr>
          <w:rFonts w:ascii="Times New Roman" w:hAnsi="Times New Roman" w:cs="Times New Roman"/>
          <w:b/>
          <w:color w:val="000000" w:themeColor="text1"/>
          <w:sz w:val="28"/>
          <w:szCs w:val="28"/>
          <w:shd w:val="clear" w:color="auto" w:fill="FFFFFF"/>
        </w:rPr>
        <w:t>аммы</w:t>
      </w:r>
      <w:r w:rsidR="00F456B3">
        <w:rPr>
          <w:rFonts w:ascii="Times New Roman" w:hAnsi="Times New Roman" w:cs="Times New Roman"/>
          <w:b/>
          <w:color w:val="000000" w:themeColor="text1"/>
          <w:sz w:val="28"/>
          <w:szCs w:val="28"/>
          <w:shd w:val="clear" w:color="auto" w:fill="FFFFFF"/>
        </w:rPr>
        <w:t xml:space="preserve"> </w:t>
      </w:r>
      <w:r w:rsidR="00F456B3" w:rsidRPr="00A616D8">
        <w:rPr>
          <w:rFonts w:ascii="Times New Roman" w:hAnsi="Times New Roman" w:cs="Times New Roman"/>
          <w:color w:val="000000" w:themeColor="text1"/>
          <w:sz w:val="28"/>
          <w:szCs w:val="28"/>
          <w:shd w:val="clear" w:color="auto" w:fill="FFFFFF"/>
        </w:rPr>
        <w:t xml:space="preserve">заключается в конкретизации содержания образовательного стандарта дошкольного образования по данной образовательной области с </w:t>
      </w:r>
      <w:r w:rsidR="00F456B3" w:rsidRPr="00A616D8">
        <w:rPr>
          <w:rFonts w:ascii="Times New Roman" w:hAnsi="Times New Roman" w:cs="Times New Roman"/>
          <w:color w:val="000000" w:themeColor="text1"/>
          <w:sz w:val="28"/>
          <w:szCs w:val="28"/>
          <w:shd w:val="clear" w:color="auto" w:fill="FFFFFF"/>
        </w:rPr>
        <w:lastRenderedPageBreak/>
        <w:t xml:space="preserve">учетом </w:t>
      </w:r>
      <w:proofErr w:type="spellStart"/>
      <w:r w:rsidR="00F456B3" w:rsidRPr="00A616D8">
        <w:rPr>
          <w:rFonts w:ascii="Times New Roman" w:hAnsi="Times New Roman" w:cs="Times New Roman"/>
          <w:color w:val="000000" w:themeColor="text1"/>
          <w:sz w:val="28"/>
          <w:szCs w:val="28"/>
          <w:shd w:val="clear" w:color="auto" w:fill="FFFFFF"/>
        </w:rPr>
        <w:t>межпредметных</w:t>
      </w:r>
      <w:proofErr w:type="spellEnd"/>
      <w:r w:rsidR="00F456B3" w:rsidRPr="00A616D8">
        <w:rPr>
          <w:rFonts w:ascii="Times New Roman" w:hAnsi="Times New Roman" w:cs="Times New Roman"/>
          <w:color w:val="000000" w:themeColor="text1"/>
          <w:sz w:val="28"/>
          <w:szCs w:val="28"/>
          <w:shd w:val="clear" w:color="auto" w:fill="FFFFFF"/>
        </w:rPr>
        <w:t xml:space="preserve"> и </w:t>
      </w:r>
      <w:proofErr w:type="spellStart"/>
      <w:r w:rsidR="00F456B3" w:rsidRPr="00A616D8">
        <w:rPr>
          <w:rFonts w:ascii="Times New Roman" w:hAnsi="Times New Roman" w:cs="Times New Roman"/>
          <w:color w:val="000000" w:themeColor="text1"/>
          <w:sz w:val="28"/>
          <w:szCs w:val="28"/>
          <w:shd w:val="clear" w:color="auto" w:fill="FFFFFF"/>
        </w:rPr>
        <w:t>внутрипредметных</w:t>
      </w:r>
      <w:proofErr w:type="spellEnd"/>
      <w:r w:rsidR="00F456B3" w:rsidRPr="00A616D8">
        <w:rPr>
          <w:rFonts w:ascii="Times New Roman" w:hAnsi="Times New Roman" w:cs="Times New Roman"/>
          <w:color w:val="000000" w:themeColor="text1"/>
          <w:sz w:val="28"/>
          <w:szCs w:val="28"/>
          <w:shd w:val="clear" w:color="auto" w:fill="FFFFFF"/>
        </w:rPr>
        <w:t xml:space="preserve"> связей, логики учебного процесса и возрастных особенностей дошкольников.</w:t>
      </w:r>
    </w:p>
    <w:p w:rsidR="00F456B3" w:rsidRDefault="00F07B8D" w:rsidP="00F07B8D">
      <w:pPr>
        <w:pStyle w:val="Default"/>
        <w:tabs>
          <w:tab w:val="left" w:pos="709"/>
        </w:tabs>
        <w:rPr>
          <w:sz w:val="28"/>
          <w:szCs w:val="28"/>
        </w:rPr>
      </w:pPr>
      <w:r>
        <w:rPr>
          <w:sz w:val="28"/>
          <w:szCs w:val="28"/>
        </w:rPr>
        <w:t xml:space="preserve">          </w:t>
      </w:r>
      <w:r w:rsidR="00F456B3">
        <w:rPr>
          <w:sz w:val="28"/>
          <w:szCs w:val="28"/>
        </w:rPr>
        <w:t xml:space="preserve">Основными </w:t>
      </w:r>
      <w:r w:rsidR="00F456B3">
        <w:rPr>
          <w:b/>
          <w:bCs/>
          <w:i/>
          <w:iCs/>
          <w:sz w:val="28"/>
          <w:szCs w:val="28"/>
        </w:rPr>
        <w:t xml:space="preserve">принципами </w:t>
      </w:r>
      <w:r w:rsidR="00F456B3">
        <w:rPr>
          <w:sz w:val="28"/>
          <w:szCs w:val="28"/>
        </w:rPr>
        <w:t xml:space="preserve">построения образовательного процесса стали: </w:t>
      </w:r>
    </w:p>
    <w:p w:rsidR="00F456B3" w:rsidRDefault="00F456B3" w:rsidP="00340E13">
      <w:pPr>
        <w:pStyle w:val="Default"/>
        <w:numPr>
          <w:ilvl w:val="0"/>
          <w:numId w:val="4"/>
        </w:numPr>
        <w:spacing w:after="36"/>
        <w:rPr>
          <w:sz w:val="28"/>
          <w:szCs w:val="28"/>
        </w:rPr>
      </w:pPr>
      <w:r>
        <w:rPr>
          <w:sz w:val="28"/>
          <w:szCs w:val="28"/>
        </w:rPr>
        <w:t xml:space="preserve">научности содержания, </w:t>
      </w:r>
    </w:p>
    <w:p w:rsidR="00F456B3" w:rsidRDefault="00F456B3" w:rsidP="00340E13">
      <w:pPr>
        <w:pStyle w:val="Default"/>
        <w:numPr>
          <w:ilvl w:val="0"/>
          <w:numId w:val="4"/>
        </w:numPr>
        <w:spacing w:after="36"/>
        <w:rPr>
          <w:sz w:val="28"/>
          <w:szCs w:val="28"/>
        </w:rPr>
      </w:pPr>
      <w:r>
        <w:rPr>
          <w:sz w:val="28"/>
          <w:szCs w:val="28"/>
        </w:rPr>
        <w:t xml:space="preserve">последовательности и систематичности обучения, </w:t>
      </w:r>
    </w:p>
    <w:p w:rsidR="00F456B3" w:rsidRDefault="00F456B3" w:rsidP="00340E13">
      <w:pPr>
        <w:pStyle w:val="Default"/>
        <w:numPr>
          <w:ilvl w:val="0"/>
          <w:numId w:val="4"/>
        </w:numPr>
        <w:spacing w:after="36"/>
        <w:rPr>
          <w:sz w:val="28"/>
          <w:szCs w:val="28"/>
        </w:rPr>
      </w:pPr>
      <w:r>
        <w:rPr>
          <w:sz w:val="28"/>
          <w:szCs w:val="28"/>
        </w:rPr>
        <w:t xml:space="preserve">эмоциональной насыщенности и комфортности для детей в организованной и самостоятельной деятельности, </w:t>
      </w:r>
    </w:p>
    <w:p w:rsidR="00F456B3" w:rsidRDefault="00F456B3" w:rsidP="00340E13">
      <w:pPr>
        <w:pStyle w:val="Default"/>
        <w:numPr>
          <w:ilvl w:val="0"/>
          <w:numId w:val="4"/>
        </w:numPr>
        <w:spacing w:after="36"/>
        <w:rPr>
          <w:sz w:val="28"/>
          <w:szCs w:val="28"/>
        </w:rPr>
      </w:pPr>
      <w:r>
        <w:rPr>
          <w:sz w:val="28"/>
          <w:szCs w:val="28"/>
        </w:rPr>
        <w:t xml:space="preserve">сознательности и активности детей в образовательном процессе; </w:t>
      </w:r>
    </w:p>
    <w:p w:rsidR="00F456B3" w:rsidRDefault="00F456B3" w:rsidP="00340E13">
      <w:pPr>
        <w:pStyle w:val="Default"/>
        <w:numPr>
          <w:ilvl w:val="0"/>
          <w:numId w:val="4"/>
        </w:numPr>
        <w:rPr>
          <w:sz w:val="28"/>
          <w:szCs w:val="28"/>
        </w:rPr>
      </w:pPr>
      <w:r>
        <w:rPr>
          <w:sz w:val="28"/>
          <w:szCs w:val="28"/>
        </w:rPr>
        <w:t xml:space="preserve">принцип системности (все компоненты взаимосвязаны и взаимозависимы). </w:t>
      </w:r>
    </w:p>
    <w:p w:rsidR="00F456B3" w:rsidRDefault="00F456B3" w:rsidP="00340E13">
      <w:pPr>
        <w:pStyle w:val="Default"/>
        <w:ind w:left="720"/>
        <w:rPr>
          <w:b/>
          <w:bCs/>
          <w:sz w:val="28"/>
          <w:szCs w:val="28"/>
        </w:rPr>
      </w:pPr>
      <w:r>
        <w:rPr>
          <w:b/>
          <w:bCs/>
          <w:sz w:val="28"/>
          <w:szCs w:val="28"/>
        </w:rPr>
        <w:t xml:space="preserve">Основные применяемые технологии: </w:t>
      </w:r>
    </w:p>
    <w:p w:rsidR="00F456B3" w:rsidRDefault="00F456B3" w:rsidP="00340E13">
      <w:pPr>
        <w:pStyle w:val="Default"/>
        <w:numPr>
          <w:ilvl w:val="0"/>
          <w:numId w:val="5"/>
        </w:numPr>
        <w:rPr>
          <w:sz w:val="28"/>
          <w:szCs w:val="28"/>
        </w:rPr>
      </w:pPr>
      <w:r>
        <w:rPr>
          <w:sz w:val="28"/>
          <w:szCs w:val="28"/>
        </w:rPr>
        <w:t>с</w:t>
      </w:r>
      <w:r w:rsidRPr="0051382B">
        <w:rPr>
          <w:sz w:val="28"/>
          <w:szCs w:val="28"/>
        </w:rPr>
        <w:t xml:space="preserve">истема развивающего обучения Д.Б. </w:t>
      </w:r>
      <w:proofErr w:type="spellStart"/>
      <w:r w:rsidRPr="0051382B">
        <w:rPr>
          <w:sz w:val="28"/>
          <w:szCs w:val="28"/>
        </w:rPr>
        <w:t>Эльконина</w:t>
      </w:r>
      <w:proofErr w:type="spellEnd"/>
      <w:r>
        <w:rPr>
          <w:sz w:val="28"/>
          <w:szCs w:val="28"/>
        </w:rPr>
        <w:t xml:space="preserve">, </w:t>
      </w:r>
      <w:proofErr w:type="spellStart"/>
      <w:r>
        <w:rPr>
          <w:sz w:val="28"/>
          <w:szCs w:val="28"/>
        </w:rPr>
        <w:t>В.В.Давыдова</w:t>
      </w:r>
      <w:proofErr w:type="spellEnd"/>
      <w:r w:rsidRPr="0051382B">
        <w:rPr>
          <w:sz w:val="28"/>
          <w:szCs w:val="28"/>
        </w:rPr>
        <w:t>;</w:t>
      </w:r>
      <w:r>
        <w:rPr>
          <w:sz w:val="28"/>
          <w:szCs w:val="28"/>
        </w:rPr>
        <w:t xml:space="preserve"> </w:t>
      </w:r>
      <w:proofErr w:type="spellStart"/>
      <w:r>
        <w:rPr>
          <w:sz w:val="28"/>
          <w:szCs w:val="28"/>
        </w:rPr>
        <w:t>здоровьесберегающие</w:t>
      </w:r>
      <w:proofErr w:type="spellEnd"/>
      <w:r>
        <w:rPr>
          <w:sz w:val="28"/>
          <w:szCs w:val="28"/>
        </w:rPr>
        <w:t xml:space="preserve"> технологии;</w:t>
      </w:r>
    </w:p>
    <w:p w:rsidR="00F456B3" w:rsidRPr="0051382B" w:rsidRDefault="00F456B3" w:rsidP="00340E13">
      <w:pPr>
        <w:pStyle w:val="a6"/>
        <w:numPr>
          <w:ilvl w:val="0"/>
          <w:numId w:val="5"/>
        </w:numPr>
        <w:spacing w:after="0" w:line="240" w:lineRule="auto"/>
        <w:jc w:val="both"/>
        <w:rPr>
          <w:rFonts w:ascii="Times New Roman" w:hAnsi="Times New Roman" w:cs="Times New Roman"/>
          <w:sz w:val="28"/>
          <w:szCs w:val="28"/>
        </w:rPr>
      </w:pPr>
      <w:r w:rsidRPr="0051382B">
        <w:rPr>
          <w:rFonts w:ascii="Times New Roman" w:hAnsi="Times New Roman" w:cs="Times New Roman"/>
          <w:sz w:val="28"/>
          <w:szCs w:val="28"/>
        </w:rPr>
        <w:t>личностно-ориентированное обучение;</w:t>
      </w:r>
    </w:p>
    <w:p w:rsidR="00F456B3" w:rsidRPr="003C483B" w:rsidRDefault="00F456B3" w:rsidP="00340E13">
      <w:pPr>
        <w:pStyle w:val="a6"/>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w:t>
      </w:r>
      <w:r w:rsidRPr="0051382B">
        <w:rPr>
          <w:rFonts w:ascii="Times New Roman" w:hAnsi="Times New Roman" w:cs="Times New Roman"/>
          <w:sz w:val="28"/>
          <w:szCs w:val="28"/>
        </w:rPr>
        <w:t>ехнология проектного обучения</w:t>
      </w:r>
      <w:r>
        <w:rPr>
          <w:rFonts w:ascii="Times New Roman" w:hAnsi="Times New Roman" w:cs="Times New Roman"/>
          <w:sz w:val="28"/>
          <w:szCs w:val="28"/>
        </w:rPr>
        <w:t>.</w:t>
      </w:r>
    </w:p>
    <w:p w:rsidR="002D58D6" w:rsidRPr="00813731" w:rsidRDefault="002D58D6" w:rsidP="00340E13">
      <w:pPr>
        <w:spacing w:after="0" w:line="240" w:lineRule="auto"/>
        <w:ind w:firstLine="851"/>
        <w:jc w:val="both"/>
        <w:rPr>
          <w:rFonts w:ascii="Times New Roman" w:hAnsi="Times New Roman" w:cs="Times New Roman"/>
          <w:color w:val="000000" w:themeColor="text1"/>
          <w:sz w:val="28"/>
          <w:szCs w:val="28"/>
        </w:rPr>
      </w:pPr>
      <w:r w:rsidRPr="00813731">
        <w:rPr>
          <w:rFonts w:ascii="Times New Roman" w:hAnsi="Times New Roman" w:cs="Times New Roman"/>
          <w:b/>
          <w:color w:val="000000" w:themeColor="text1"/>
          <w:sz w:val="28"/>
          <w:szCs w:val="28"/>
        </w:rPr>
        <w:t>Формы организации занятий:</w:t>
      </w:r>
      <w:r w:rsidRPr="00813731">
        <w:rPr>
          <w:rFonts w:ascii="Times New Roman" w:hAnsi="Times New Roman" w:cs="Times New Roman"/>
          <w:color w:val="000000" w:themeColor="text1"/>
          <w:sz w:val="28"/>
          <w:szCs w:val="28"/>
        </w:rPr>
        <w:t xml:space="preserve"> </w:t>
      </w:r>
    </w:p>
    <w:p w:rsidR="002D58D6" w:rsidRPr="00813731" w:rsidRDefault="002D58D6" w:rsidP="00340E13">
      <w:pPr>
        <w:spacing w:after="0" w:line="240" w:lineRule="auto"/>
        <w:ind w:firstLine="851"/>
        <w:jc w:val="both"/>
        <w:rPr>
          <w:rFonts w:ascii="Times New Roman" w:hAnsi="Times New Roman" w:cs="Times New Roman"/>
          <w:color w:val="000000" w:themeColor="text1"/>
          <w:sz w:val="28"/>
          <w:szCs w:val="28"/>
        </w:rPr>
      </w:pPr>
      <w:r w:rsidRPr="00813731">
        <w:rPr>
          <w:rFonts w:ascii="Times New Roman" w:hAnsi="Times New Roman" w:cs="Times New Roman"/>
          <w:color w:val="000000" w:themeColor="text1"/>
          <w:sz w:val="28"/>
          <w:szCs w:val="28"/>
        </w:rPr>
        <w:t>- фронтальная (работа со всей группой);</w:t>
      </w:r>
    </w:p>
    <w:p w:rsidR="002D58D6" w:rsidRPr="00813731" w:rsidRDefault="002D58D6" w:rsidP="00340E13">
      <w:pPr>
        <w:spacing w:after="0" w:line="240" w:lineRule="auto"/>
        <w:ind w:firstLine="851"/>
        <w:jc w:val="both"/>
        <w:rPr>
          <w:rFonts w:ascii="Times New Roman" w:hAnsi="Times New Roman" w:cs="Times New Roman"/>
          <w:color w:val="000000" w:themeColor="text1"/>
          <w:sz w:val="28"/>
          <w:szCs w:val="28"/>
        </w:rPr>
      </w:pPr>
      <w:r w:rsidRPr="00813731">
        <w:rPr>
          <w:rFonts w:ascii="Times New Roman" w:hAnsi="Times New Roman" w:cs="Times New Roman"/>
          <w:color w:val="000000" w:themeColor="text1"/>
          <w:sz w:val="28"/>
          <w:szCs w:val="28"/>
        </w:rPr>
        <w:t xml:space="preserve">- работа в подгруппах (объединение по два человека и более);    </w:t>
      </w:r>
    </w:p>
    <w:p w:rsidR="002D58D6" w:rsidRPr="00813731" w:rsidRDefault="002D58D6" w:rsidP="00340E13">
      <w:pPr>
        <w:spacing w:after="0" w:line="240" w:lineRule="auto"/>
        <w:ind w:firstLine="851"/>
        <w:jc w:val="both"/>
        <w:rPr>
          <w:rFonts w:ascii="Times New Roman" w:hAnsi="Times New Roman" w:cs="Times New Roman"/>
          <w:color w:val="000000" w:themeColor="text1"/>
          <w:sz w:val="28"/>
          <w:szCs w:val="28"/>
        </w:rPr>
      </w:pPr>
      <w:r w:rsidRPr="00813731">
        <w:rPr>
          <w:rFonts w:ascii="Times New Roman" w:hAnsi="Times New Roman" w:cs="Times New Roman"/>
          <w:color w:val="000000" w:themeColor="text1"/>
          <w:sz w:val="28"/>
          <w:szCs w:val="28"/>
        </w:rPr>
        <w:t>- индивидуальная.</w:t>
      </w:r>
    </w:p>
    <w:p w:rsidR="002D58D6" w:rsidRPr="00813731" w:rsidRDefault="002D58D6" w:rsidP="00F07B8D">
      <w:pPr>
        <w:spacing w:after="0" w:line="240" w:lineRule="auto"/>
        <w:ind w:firstLine="709"/>
        <w:jc w:val="both"/>
        <w:rPr>
          <w:rFonts w:ascii="Times New Roman" w:hAnsi="Times New Roman" w:cs="Times New Roman"/>
          <w:b/>
          <w:color w:val="000000" w:themeColor="text1"/>
          <w:sz w:val="28"/>
          <w:szCs w:val="28"/>
        </w:rPr>
      </w:pPr>
      <w:r w:rsidRPr="00813731">
        <w:rPr>
          <w:rFonts w:ascii="Times New Roman" w:hAnsi="Times New Roman" w:cs="Times New Roman"/>
          <w:b/>
          <w:color w:val="000000" w:themeColor="text1"/>
          <w:sz w:val="28"/>
          <w:szCs w:val="28"/>
        </w:rPr>
        <w:t>Методы и приемы обучения, используемые на занятиях:</w:t>
      </w:r>
    </w:p>
    <w:p w:rsidR="002D58D6" w:rsidRPr="00813731" w:rsidRDefault="002D58D6" w:rsidP="00340E13">
      <w:pPr>
        <w:spacing w:after="0" w:line="240" w:lineRule="auto"/>
        <w:ind w:firstLine="851"/>
        <w:jc w:val="both"/>
        <w:rPr>
          <w:rFonts w:ascii="Times New Roman" w:hAnsi="Times New Roman" w:cs="Times New Roman"/>
          <w:color w:val="000000" w:themeColor="text1"/>
          <w:sz w:val="28"/>
          <w:szCs w:val="28"/>
        </w:rPr>
      </w:pPr>
      <w:r w:rsidRPr="00813731">
        <w:rPr>
          <w:rFonts w:ascii="Times New Roman" w:hAnsi="Times New Roman" w:cs="Times New Roman"/>
          <w:color w:val="000000" w:themeColor="text1"/>
          <w:sz w:val="28"/>
          <w:szCs w:val="28"/>
        </w:rPr>
        <w:t xml:space="preserve"> - словесные (беседа, викторина, объяснение, рассказ, словесное рисование);</w:t>
      </w:r>
    </w:p>
    <w:p w:rsidR="002D58D6" w:rsidRPr="00813731" w:rsidRDefault="002D58D6" w:rsidP="00340E13">
      <w:pPr>
        <w:spacing w:after="0" w:line="240" w:lineRule="auto"/>
        <w:ind w:firstLine="851"/>
        <w:jc w:val="both"/>
        <w:rPr>
          <w:rFonts w:ascii="Times New Roman" w:hAnsi="Times New Roman" w:cs="Times New Roman"/>
          <w:color w:val="000000" w:themeColor="text1"/>
          <w:sz w:val="28"/>
          <w:szCs w:val="28"/>
        </w:rPr>
      </w:pPr>
      <w:r w:rsidRPr="00813731">
        <w:rPr>
          <w:rFonts w:ascii="Times New Roman" w:hAnsi="Times New Roman" w:cs="Times New Roman"/>
          <w:color w:val="000000" w:themeColor="text1"/>
          <w:sz w:val="28"/>
          <w:szCs w:val="28"/>
        </w:rPr>
        <w:t xml:space="preserve">- наглядные (работа с наглядным материалом, демонстративным и иллюстративным материалом); </w:t>
      </w:r>
    </w:p>
    <w:p w:rsidR="002D58D6" w:rsidRPr="00813731" w:rsidRDefault="002D58D6" w:rsidP="00340E13">
      <w:pPr>
        <w:spacing w:after="0" w:line="240" w:lineRule="auto"/>
        <w:ind w:firstLine="851"/>
        <w:jc w:val="both"/>
        <w:rPr>
          <w:rFonts w:ascii="Times New Roman" w:hAnsi="Times New Roman" w:cs="Times New Roman"/>
          <w:color w:val="000000" w:themeColor="text1"/>
          <w:sz w:val="28"/>
          <w:szCs w:val="28"/>
        </w:rPr>
      </w:pPr>
      <w:r w:rsidRPr="00813731">
        <w:rPr>
          <w:rFonts w:ascii="Times New Roman" w:hAnsi="Times New Roman" w:cs="Times New Roman"/>
          <w:color w:val="000000" w:themeColor="text1"/>
          <w:sz w:val="28"/>
          <w:szCs w:val="28"/>
        </w:rPr>
        <w:t xml:space="preserve">- практические (работа в тетради с печатной основой, работа по карточкам, тестирование, контрольное чтение, самостоятельная работа, составление рассказа по плану-схеме, работа с раздаточным материалом, составление предложений по схеме, составление рассказа по картине, составление рассказа по плану, составление диалогов, монологов, пересказ, инсценировка, чтение стихов наизусть, сочинение сказок, небылиц, рассказов); </w:t>
      </w:r>
    </w:p>
    <w:p w:rsidR="002D58D6" w:rsidRPr="00813731" w:rsidRDefault="002D58D6" w:rsidP="00340E13">
      <w:pPr>
        <w:spacing w:after="0" w:line="240" w:lineRule="auto"/>
        <w:ind w:firstLine="851"/>
        <w:jc w:val="both"/>
        <w:rPr>
          <w:rFonts w:ascii="Times New Roman" w:hAnsi="Times New Roman" w:cs="Times New Roman"/>
          <w:color w:val="000000" w:themeColor="text1"/>
          <w:sz w:val="28"/>
          <w:szCs w:val="28"/>
        </w:rPr>
      </w:pPr>
      <w:r w:rsidRPr="00813731">
        <w:rPr>
          <w:rFonts w:ascii="Times New Roman" w:hAnsi="Times New Roman" w:cs="Times New Roman"/>
          <w:color w:val="000000" w:themeColor="text1"/>
          <w:sz w:val="28"/>
          <w:szCs w:val="28"/>
        </w:rPr>
        <w:t>- игровые (дидактическая игра, сюжетно-ролевая игра, подвижная игра, отгадывание загадок, кроссвордов, ребусов).</w:t>
      </w:r>
    </w:p>
    <w:p w:rsidR="002D58D6" w:rsidRPr="00813731" w:rsidRDefault="00F07B8D" w:rsidP="00F07B8D">
      <w:pPr>
        <w:tabs>
          <w:tab w:val="left" w:pos="709"/>
        </w:tabs>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 xml:space="preserve">         </w:t>
      </w:r>
      <w:r w:rsidR="002D58D6" w:rsidRPr="00813731">
        <w:rPr>
          <w:rFonts w:ascii="Times New Roman" w:hAnsi="Times New Roman" w:cs="Times New Roman"/>
          <w:b/>
          <w:bCs/>
          <w:color w:val="000000" w:themeColor="text1"/>
          <w:sz w:val="28"/>
          <w:szCs w:val="28"/>
          <w:shd w:val="clear" w:color="auto" w:fill="FFFFFF"/>
        </w:rPr>
        <w:t>Педагогические технологии,</w:t>
      </w:r>
      <w:r w:rsidR="002D58D6" w:rsidRPr="00813731">
        <w:rPr>
          <w:rFonts w:ascii="Times New Roman" w:hAnsi="Times New Roman" w:cs="Times New Roman"/>
          <w:color w:val="000000" w:themeColor="text1"/>
          <w:sz w:val="28"/>
          <w:szCs w:val="28"/>
          <w:shd w:val="clear" w:color="auto" w:fill="FFFFFF"/>
        </w:rPr>
        <w:t> реализуемые на учебных занятиях:</w:t>
      </w:r>
    </w:p>
    <w:p w:rsidR="002D58D6" w:rsidRPr="00813731" w:rsidRDefault="002D58D6" w:rsidP="00340E13">
      <w:pPr>
        <w:spacing w:after="0" w:line="240" w:lineRule="auto"/>
        <w:ind w:firstLine="851"/>
        <w:jc w:val="both"/>
        <w:rPr>
          <w:rFonts w:ascii="Times New Roman" w:hAnsi="Times New Roman" w:cs="Times New Roman"/>
          <w:color w:val="000000" w:themeColor="text1"/>
          <w:sz w:val="28"/>
          <w:szCs w:val="28"/>
          <w:shd w:val="clear" w:color="auto" w:fill="FFFFFF"/>
        </w:rPr>
      </w:pPr>
      <w:r w:rsidRPr="00813731">
        <w:rPr>
          <w:rFonts w:ascii="Times New Roman" w:hAnsi="Times New Roman" w:cs="Times New Roman"/>
          <w:color w:val="000000" w:themeColor="text1"/>
          <w:sz w:val="28"/>
          <w:szCs w:val="28"/>
          <w:shd w:val="clear" w:color="auto" w:fill="FFFFFF"/>
        </w:rPr>
        <w:t xml:space="preserve"> - игровые;</w:t>
      </w:r>
    </w:p>
    <w:p w:rsidR="002D58D6" w:rsidRPr="00813731" w:rsidRDefault="002D58D6" w:rsidP="00340E13">
      <w:pPr>
        <w:spacing w:after="0" w:line="240" w:lineRule="auto"/>
        <w:ind w:firstLine="851"/>
        <w:jc w:val="both"/>
        <w:rPr>
          <w:rFonts w:ascii="Times New Roman" w:hAnsi="Times New Roman" w:cs="Times New Roman"/>
          <w:color w:val="000000" w:themeColor="text1"/>
          <w:sz w:val="28"/>
          <w:szCs w:val="28"/>
          <w:shd w:val="clear" w:color="auto" w:fill="FFFFFF"/>
        </w:rPr>
      </w:pPr>
      <w:r w:rsidRPr="00813731">
        <w:rPr>
          <w:rFonts w:ascii="Times New Roman" w:hAnsi="Times New Roman" w:cs="Times New Roman"/>
          <w:color w:val="000000" w:themeColor="text1"/>
          <w:sz w:val="28"/>
          <w:szCs w:val="28"/>
          <w:shd w:val="clear" w:color="auto" w:fill="FFFFFF"/>
        </w:rPr>
        <w:t xml:space="preserve"> - </w:t>
      </w:r>
      <w:proofErr w:type="spellStart"/>
      <w:r w:rsidRPr="00813731">
        <w:rPr>
          <w:rFonts w:ascii="Times New Roman" w:hAnsi="Times New Roman" w:cs="Times New Roman"/>
          <w:color w:val="000000" w:themeColor="text1"/>
          <w:sz w:val="28"/>
          <w:szCs w:val="28"/>
          <w:shd w:val="clear" w:color="auto" w:fill="FFFFFF"/>
        </w:rPr>
        <w:t>здоровьесберегающие</w:t>
      </w:r>
      <w:proofErr w:type="spellEnd"/>
      <w:r w:rsidRPr="00813731">
        <w:rPr>
          <w:rFonts w:ascii="Times New Roman" w:hAnsi="Times New Roman" w:cs="Times New Roman"/>
          <w:color w:val="000000" w:themeColor="text1"/>
          <w:sz w:val="28"/>
          <w:szCs w:val="28"/>
          <w:shd w:val="clear" w:color="auto" w:fill="FFFFFF"/>
        </w:rPr>
        <w:t>;</w:t>
      </w:r>
    </w:p>
    <w:p w:rsidR="002D58D6" w:rsidRPr="00813731" w:rsidRDefault="002D58D6" w:rsidP="00340E13">
      <w:pPr>
        <w:spacing w:after="0" w:line="240" w:lineRule="auto"/>
        <w:ind w:firstLine="851"/>
        <w:jc w:val="both"/>
        <w:rPr>
          <w:rFonts w:ascii="Times New Roman" w:hAnsi="Times New Roman" w:cs="Times New Roman"/>
          <w:color w:val="000000" w:themeColor="text1"/>
          <w:sz w:val="28"/>
          <w:szCs w:val="28"/>
          <w:shd w:val="clear" w:color="auto" w:fill="FFFFFF"/>
        </w:rPr>
      </w:pPr>
      <w:r w:rsidRPr="00813731">
        <w:rPr>
          <w:rFonts w:ascii="Times New Roman" w:hAnsi="Times New Roman" w:cs="Times New Roman"/>
          <w:color w:val="000000" w:themeColor="text1"/>
          <w:sz w:val="28"/>
          <w:szCs w:val="28"/>
          <w:shd w:val="clear" w:color="auto" w:fill="FFFFFF"/>
        </w:rPr>
        <w:t xml:space="preserve"> - развивающие</w:t>
      </w:r>
      <w:r w:rsidR="0053101A">
        <w:rPr>
          <w:rFonts w:ascii="Times New Roman" w:hAnsi="Times New Roman" w:cs="Times New Roman"/>
          <w:color w:val="000000" w:themeColor="text1"/>
          <w:sz w:val="28"/>
          <w:szCs w:val="28"/>
          <w:shd w:val="clear" w:color="auto" w:fill="FFFFFF"/>
        </w:rPr>
        <w:t>.</w:t>
      </w:r>
    </w:p>
    <w:p w:rsidR="002D58D6" w:rsidRPr="00813731" w:rsidRDefault="00F07B8D" w:rsidP="00F07B8D">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2D58D6" w:rsidRPr="00813731">
        <w:rPr>
          <w:rFonts w:ascii="Times New Roman" w:hAnsi="Times New Roman" w:cs="Times New Roman"/>
          <w:color w:val="000000" w:themeColor="text1"/>
          <w:sz w:val="28"/>
          <w:szCs w:val="28"/>
          <w:shd w:val="clear" w:color="auto" w:fill="FFFFFF"/>
        </w:rPr>
        <w:t xml:space="preserve"> Исходя из особенностей дошкольного возраста, в котором </w:t>
      </w:r>
      <w:r w:rsidR="002D58D6" w:rsidRPr="00813731">
        <w:rPr>
          <w:rFonts w:ascii="Times New Roman" w:hAnsi="Times New Roman" w:cs="Times New Roman"/>
          <w:b/>
          <w:bCs/>
          <w:i/>
          <w:iCs/>
          <w:color w:val="000000" w:themeColor="text1"/>
          <w:sz w:val="28"/>
          <w:szCs w:val="28"/>
          <w:shd w:val="clear" w:color="auto" w:fill="FFFFFF"/>
        </w:rPr>
        <w:t>игра</w:t>
      </w:r>
      <w:r w:rsidR="002D58D6" w:rsidRPr="00813731">
        <w:rPr>
          <w:rFonts w:ascii="Times New Roman" w:hAnsi="Times New Roman" w:cs="Times New Roman"/>
          <w:color w:val="000000" w:themeColor="text1"/>
          <w:sz w:val="28"/>
          <w:szCs w:val="28"/>
          <w:shd w:val="clear" w:color="auto" w:fill="FFFFFF"/>
        </w:rPr>
        <w:t xml:space="preserve"> является ведущим видом деятельности, занятия проводятся с использованием речевых игр, упражнений и наглядного материала, что позволяет детям успешно овладеть звуковым анализом, с интересом наблюдать за особенностями слов, их использованием в речи. Педагогическая задача, заключенная в игровую оболочку, решается ребенком на более высоком уровне (сюжетно-ролевая игра, дидактическая игра, театрализованная игра, подвижные игры и совместные игры-экспериментирования и др.). </w:t>
      </w:r>
    </w:p>
    <w:p w:rsidR="002D58D6" w:rsidRPr="00813731" w:rsidRDefault="00F07B8D" w:rsidP="00F07B8D">
      <w:pPr>
        <w:tabs>
          <w:tab w:val="left" w:pos="709"/>
        </w:tabs>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 xml:space="preserve">         </w:t>
      </w:r>
      <w:r w:rsidR="002D58D6" w:rsidRPr="00813731">
        <w:rPr>
          <w:rFonts w:ascii="Times New Roman" w:hAnsi="Times New Roman" w:cs="Times New Roman"/>
          <w:color w:val="000000" w:themeColor="text1"/>
          <w:sz w:val="28"/>
          <w:szCs w:val="28"/>
          <w:shd w:val="clear" w:color="auto" w:fill="FFFFFF"/>
        </w:rPr>
        <w:t xml:space="preserve">Основной мотивацией учебной деятельности является познавательный интерес. Учебный материал подаётся в сравнении, сопоставлении и побуждает детей постоянно рассуждать, анализировать, делать собственные выводы, учиться их обосновывать, выбирать правильное решение среди различных вариантов ответов. Таким образом, формируется и развивается главная ценность, основа всей учебной деятельности – творческое мышление ребёнка, на основе которого постепенно будут складываться система знаний о языке и формироваться потребность владения языком, совершенствования речи. </w:t>
      </w:r>
    </w:p>
    <w:p w:rsidR="002D58D6" w:rsidRPr="00813731" w:rsidRDefault="002D58D6" w:rsidP="00F07B8D">
      <w:pPr>
        <w:spacing w:after="0" w:line="240" w:lineRule="auto"/>
        <w:ind w:firstLine="709"/>
        <w:jc w:val="both"/>
        <w:rPr>
          <w:rFonts w:ascii="Times New Roman" w:hAnsi="Times New Roman" w:cs="Times New Roman"/>
          <w:color w:val="000000" w:themeColor="text1"/>
          <w:sz w:val="28"/>
          <w:szCs w:val="28"/>
          <w:shd w:val="clear" w:color="auto" w:fill="FFFFFF"/>
        </w:rPr>
      </w:pPr>
      <w:r w:rsidRPr="00813731">
        <w:rPr>
          <w:rFonts w:ascii="Times New Roman" w:hAnsi="Times New Roman" w:cs="Times New Roman"/>
          <w:color w:val="000000" w:themeColor="text1"/>
          <w:sz w:val="28"/>
          <w:szCs w:val="28"/>
          <w:shd w:val="clear" w:color="auto" w:fill="FFFFFF"/>
        </w:rPr>
        <w:t>Использование </w:t>
      </w:r>
      <w:r w:rsidRPr="00813731">
        <w:rPr>
          <w:rFonts w:ascii="Times New Roman" w:hAnsi="Times New Roman" w:cs="Times New Roman"/>
          <w:b/>
          <w:bCs/>
          <w:i/>
          <w:iCs/>
          <w:color w:val="000000" w:themeColor="text1"/>
          <w:sz w:val="28"/>
          <w:szCs w:val="28"/>
          <w:shd w:val="clear" w:color="auto" w:fill="FFFFFF"/>
        </w:rPr>
        <w:t>технологии развивающего обучения</w:t>
      </w:r>
      <w:r w:rsidRPr="00813731">
        <w:rPr>
          <w:rFonts w:ascii="Times New Roman" w:hAnsi="Times New Roman" w:cs="Times New Roman"/>
          <w:color w:val="000000" w:themeColor="text1"/>
          <w:sz w:val="28"/>
          <w:szCs w:val="28"/>
          <w:shd w:val="clear" w:color="auto" w:fill="FFFFFF"/>
        </w:rPr>
        <w:t> способствует активизации интеллектуального потенциала каждого ребенка, развитию познавательных психических процессов. </w:t>
      </w:r>
    </w:p>
    <w:p w:rsidR="002D58D6" w:rsidRPr="00813731" w:rsidRDefault="002D58D6" w:rsidP="00F07B8D">
      <w:pPr>
        <w:spacing w:after="0" w:line="240" w:lineRule="auto"/>
        <w:ind w:firstLine="709"/>
        <w:jc w:val="both"/>
        <w:rPr>
          <w:rFonts w:ascii="Times New Roman" w:hAnsi="Times New Roman" w:cs="Times New Roman"/>
          <w:color w:val="000000" w:themeColor="text1"/>
          <w:sz w:val="28"/>
          <w:szCs w:val="28"/>
          <w:shd w:val="clear" w:color="auto" w:fill="FFFFFF"/>
        </w:rPr>
      </w:pPr>
      <w:proofErr w:type="spellStart"/>
      <w:r w:rsidRPr="00813731">
        <w:rPr>
          <w:rFonts w:ascii="Times New Roman" w:hAnsi="Times New Roman" w:cs="Times New Roman"/>
          <w:b/>
          <w:bCs/>
          <w:i/>
          <w:iCs/>
          <w:color w:val="000000" w:themeColor="text1"/>
          <w:sz w:val="28"/>
          <w:szCs w:val="28"/>
          <w:shd w:val="clear" w:color="auto" w:fill="FFFFFF"/>
        </w:rPr>
        <w:t>Здоровьесбережение</w:t>
      </w:r>
      <w:proofErr w:type="spellEnd"/>
      <w:r w:rsidRPr="00813731">
        <w:rPr>
          <w:rFonts w:ascii="Times New Roman" w:hAnsi="Times New Roman" w:cs="Times New Roman"/>
          <w:color w:val="000000" w:themeColor="text1"/>
          <w:sz w:val="28"/>
          <w:szCs w:val="28"/>
          <w:shd w:val="clear" w:color="auto" w:fill="FFFFFF"/>
        </w:rPr>
        <w:t> на занятиях –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 и активное формирование здорового образа жизни и здоровья воспитанников.</w:t>
      </w:r>
    </w:p>
    <w:p w:rsidR="002D58D6" w:rsidRPr="00813731" w:rsidRDefault="002D58D6" w:rsidP="00F07B8D">
      <w:pPr>
        <w:spacing w:after="0" w:line="240" w:lineRule="auto"/>
        <w:ind w:firstLine="709"/>
        <w:jc w:val="both"/>
        <w:rPr>
          <w:rFonts w:ascii="Times New Roman" w:hAnsi="Times New Roman" w:cs="Times New Roman"/>
          <w:color w:val="000000" w:themeColor="text1"/>
          <w:sz w:val="28"/>
          <w:szCs w:val="28"/>
        </w:rPr>
      </w:pPr>
      <w:r w:rsidRPr="00813731">
        <w:rPr>
          <w:rFonts w:ascii="Times New Roman" w:hAnsi="Times New Roman" w:cs="Times New Roman"/>
          <w:b/>
          <w:color w:val="000000" w:themeColor="text1"/>
          <w:sz w:val="28"/>
          <w:szCs w:val="28"/>
        </w:rPr>
        <w:t>Методы,</w:t>
      </w:r>
      <w:r w:rsidRPr="00813731">
        <w:rPr>
          <w:rFonts w:ascii="Times New Roman" w:hAnsi="Times New Roman" w:cs="Times New Roman"/>
          <w:color w:val="000000" w:themeColor="text1"/>
          <w:sz w:val="28"/>
          <w:szCs w:val="28"/>
        </w:rPr>
        <w:t xml:space="preserve"> используемые в учебно-воспитательном процессе:</w:t>
      </w:r>
    </w:p>
    <w:p w:rsidR="002D58D6" w:rsidRPr="00813731" w:rsidRDefault="002D58D6" w:rsidP="00F07B8D">
      <w:pPr>
        <w:spacing w:after="0" w:line="240" w:lineRule="auto"/>
        <w:ind w:firstLine="709"/>
        <w:jc w:val="both"/>
        <w:rPr>
          <w:rFonts w:ascii="Times New Roman" w:hAnsi="Times New Roman" w:cs="Times New Roman"/>
          <w:color w:val="000000" w:themeColor="text1"/>
          <w:sz w:val="28"/>
          <w:szCs w:val="28"/>
        </w:rPr>
      </w:pPr>
      <w:r w:rsidRPr="00813731">
        <w:rPr>
          <w:rFonts w:ascii="Times New Roman" w:hAnsi="Times New Roman" w:cs="Times New Roman"/>
          <w:color w:val="000000" w:themeColor="text1"/>
          <w:sz w:val="28"/>
          <w:szCs w:val="28"/>
        </w:rPr>
        <w:t xml:space="preserve">- методы формирования сознания (рассказ, объяснение, убеждение, пример); </w:t>
      </w:r>
    </w:p>
    <w:p w:rsidR="002D58D6" w:rsidRPr="00813731" w:rsidRDefault="002D58D6" w:rsidP="00F07B8D">
      <w:pPr>
        <w:spacing w:after="0" w:line="240" w:lineRule="auto"/>
        <w:ind w:firstLine="709"/>
        <w:jc w:val="both"/>
        <w:rPr>
          <w:rFonts w:ascii="Times New Roman" w:hAnsi="Times New Roman" w:cs="Times New Roman"/>
          <w:color w:val="000000" w:themeColor="text1"/>
          <w:sz w:val="28"/>
          <w:szCs w:val="28"/>
        </w:rPr>
      </w:pPr>
      <w:r w:rsidRPr="00813731">
        <w:rPr>
          <w:rFonts w:ascii="Times New Roman" w:hAnsi="Times New Roman" w:cs="Times New Roman"/>
          <w:color w:val="000000" w:themeColor="text1"/>
          <w:sz w:val="28"/>
          <w:szCs w:val="28"/>
        </w:rPr>
        <w:t xml:space="preserve">- методы организации деятельности и формирования опыта поведения (педагогическое требование, упражнение, общественное мнение, воспитывающие ситуации); </w:t>
      </w:r>
    </w:p>
    <w:p w:rsidR="002D58D6" w:rsidRPr="00813731" w:rsidRDefault="002D58D6" w:rsidP="00F07B8D">
      <w:pPr>
        <w:spacing w:after="0" w:line="240" w:lineRule="auto"/>
        <w:ind w:firstLine="709"/>
        <w:jc w:val="both"/>
        <w:rPr>
          <w:rFonts w:ascii="Times New Roman" w:hAnsi="Times New Roman" w:cs="Times New Roman"/>
          <w:color w:val="000000" w:themeColor="text1"/>
          <w:sz w:val="28"/>
          <w:szCs w:val="28"/>
        </w:rPr>
      </w:pPr>
      <w:r w:rsidRPr="00813731">
        <w:rPr>
          <w:rFonts w:ascii="Times New Roman" w:hAnsi="Times New Roman" w:cs="Times New Roman"/>
          <w:color w:val="000000" w:themeColor="text1"/>
          <w:sz w:val="28"/>
          <w:szCs w:val="28"/>
        </w:rPr>
        <w:t>- методы стимулирования поведения и деятельности (поощрение, наказание).</w:t>
      </w:r>
    </w:p>
    <w:p w:rsidR="002D58D6" w:rsidRDefault="002D58D6" w:rsidP="00F07B8D">
      <w:pPr>
        <w:spacing w:after="0" w:line="240" w:lineRule="auto"/>
        <w:ind w:firstLine="709"/>
        <w:jc w:val="both"/>
        <w:rPr>
          <w:rFonts w:ascii="Times New Roman" w:eastAsia="Times New Roman" w:hAnsi="Times New Roman" w:cs="Times New Roman"/>
          <w:bCs/>
          <w:color w:val="000000" w:themeColor="text1"/>
          <w:sz w:val="28"/>
          <w:szCs w:val="28"/>
        </w:rPr>
      </w:pPr>
      <w:r w:rsidRPr="00813731">
        <w:rPr>
          <w:rFonts w:ascii="Times New Roman" w:eastAsia="Times New Roman" w:hAnsi="Times New Roman" w:cs="Times New Roman"/>
          <w:b/>
          <w:bCs/>
          <w:color w:val="000000" w:themeColor="text1"/>
          <w:sz w:val="28"/>
          <w:szCs w:val="28"/>
        </w:rPr>
        <w:t>Формы подведения итогов реализации дополнительной образовательной программы:</w:t>
      </w:r>
      <w:r w:rsidRPr="00813731">
        <w:rPr>
          <w:rFonts w:ascii="Times New Roman" w:eastAsia="Times New Roman" w:hAnsi="Times New Roman" w:cs="Times New Roman"/>
          <w:bCs/>
          <w:color w:val="000000" w:themeColor="text1"/>
          <w:sz w:val="28"/>
          <w:szCs w:val="28"/>
        </w:rPr>
        <w:t xml:space="preserve"> открытые, итоговые уроки.</w:t>
      </w:r>
    </w:p>
    <w:p w:rsidR="00AD02D3" w:rsidRDefault="00AD02D3" w:rsidP="00F07B8D">
      <w:pPr>
        <w:pStyle w:val="a3"/>
        <w:shd w:val="clear" w:color="auto" w:fill="FFFFFF"/>
        <w:spacing w:before="0" w:beforeAutospacing="0" w:after="0" w:afterAutospacing="0"/>
        <w:ind w:firstLine="709"/>
        <w:rPr>
          <w:b/>
          <w:sz w:val="28"/>
          <w:szCs w:val="28"/>
        </w:rPr>
      </w:pPr>
    </w:p>
    <w:p w:rsidR="00AD02D3" w:rsidRDefault="00AD02D3" w:rsidP="00AD02D3">
      <w:pPr>
        <w:pStyle w:val="a3"/>
        <w:shd w:val="clear" w:color="auto" w:fill="FFFFFF"/>
        <w:spacing w:before="0" w:beforeAutospacing="0" w:after="0" w:afterAutospacing="0"/>
        <w:ind w:left="720"/>
        <w:jc w:val="center"/>
        <w:rPr>
          <w:b/>
          <w:sz w:val="28"/>
          <w:szCs w:val="28"/>
        </w:rPr>
      </w:pPr>
    </w:p>
    <w:p w:rsidR="00AD02D3" w:rsidRPr="00AD02D3" w:rsidRDefault="00AD02D3" w:rsidP="00AD02D3">
      <w:pPr>
        <w:pStyle w:val="a3"/>
        <w:shd w:val="clear" w:color="auto" w:fill="FFFFFF"/>
        <w:spacing w:before="0" w:beforeAutospacing="0" w:after="0" w:afterAutospacing="0"/>
        <w:ind w:left="720"/>
        <w:jc w:val="center"/>
        <w:rPr>
          <w:b/>
        </w:rPr>
      </w:pPr>
      <w:r w:rsidRPr="00AD02D3">
        <w:rPr>
          <w:b/>
        </w:rPr>
        <w:t>Календарный учебный график</w:t>
      </w:r>
    </w:p>
    <w:tbl>
      <w:tblPr>
        <w:tblStyle w:val="a4"/>
        <w:tblW w:w="9640" w:type="dxa"/>
        <w:tblInd w:w="-34" w:type="dxa"/>
        <w:tblLayout w:type="fixed"/>
        <w:tblLook w:val="04A0" w:firstRow="1" w:lastRow="0" w:firstColumn="1" w:lastColumn="0" w:noHBand="0" w:noVBand="1"/>
      </w:tblPr>
      <w:tblGrid>
        <w:gridCol w:w="851"/>
        <w:gridCol w:w="709"/>
        <w:gridCol w:w="1276"/>
        <w:gridCol w:w="1842"/>
        <w:gridCol w:w="851"/>
        <w:gridCol w:w="992"/>
        <w:gridCol w:w="1701"/>
        <w:gridCol w:w="1418"/>
      </w:tblGrid>
      <w:tr w:rsidR="00AD02D3" w:rsidRPr="00AD02D3" w:rsidTr="00AD02D3">
        <w:trPr>
          <w:trHeight w:val="691"/>
        </w:trPr>
        <w:tc>
          <w:tcPr>
            <w:tcW w:w="851" w:type="dxa"/>
            <w:vMerge w:val="restart"/>
          </w:tcPr>
          <w:p w:rsidR="00AD02D3" w:rsidRPr="00AD02D3" w:rsidRDefault="00AD02D3" w:rsidP="006362DA">
            <w:pPr>
              <w:pStyle w:val="a3"/>
              <w:spacing w:before="0" w:beforeAutospacing="0" w:after="0" w:afterAutospacing="0"/>
              <w:jc w:val="center"/>
              <w:rPr>
                <w:b/>
              </w:rPr>
            </w:pPr>
            <w:r w:rsidRPr="00AD02D3">
              <w:rPr>
                <w:b/>
              </w:rPr>
              <w:t>Год обучения</w:t>
            </w:r>
          </w:p>
        </w:tc>
        <w:tc>
          <w:tcPr>
            <w:tcW w:w="709" w:type="dxa"/>
            <w:vMerge w:val="restart"/>
          </w:tcPr>
          <w:p w:rsidR="00AD02D3" w:rsidRPr="00AD02D3" w:rsidRDefault="00AD02D3" w:rsidP="006362DA">
            <w:pPr>
              <w:pStyle w:val="a3"/>
              <w:spacing w:before="0" w:beforeAutospacing="0" w:after="0" w:afterAutospacing="0"/>
              <w:jc w:val="center"/>
              <w:rPr>
                <w:b/>
              </w:rPr>
            </w:pPr>
            <w:r w:rsidRPr="00AD02D3">
              <w:rPr>
                <w:b/>
              </w:rPr>
              <w:t>Возраст учащихся</w:t>
            </w:r>
          </w:p>
        </w:tc>
        <w:tc>
          <w:tcPr>
            <w:tcW w:w="3118" w:type="dxa"/>
            <w:gridSpan w:val="2"/>
            <w:tcBorders>
              <w:bottom w:val="single" w:sz="4" w:space="0" w:color="auto"/>
            </w:tcBorders>
          </w:tcPr>
          <w:p w:rsidR="00AD02D3" w:rsidRPr="00AD02D3" w:rsidRDefault="00AD02D3" w:rsidP="006362DA">
            <w:pPr>
              <w:pStyle w:val="a3"/>
              <w:spacing w:before="0" w:beforeAutospacing="0" w:after="0" w:afterAutospacing="0"/>
              <w:jc w:val="center"/>
              <w:rPr>
                <w:b/>
              </w:rPr>
            </w:pPr>
            <w:r w:rsidRPr="00AD02D3">
              <w:rPr>
                <w:b/>
              </w:rPr>
              <w:t>Формы организации учебной деятельности</w:t>
            </w:r>
          </w:p>
          <w:p w:rsidR="00AD02D3" w:rsidRPr="00AD02D3" w:rsidRDefault="00AD02D3" w:rsidP="006362DA">
            <w:pPr>
              <w:pStyle w:val="a3"/>
              <w:spacing w:before="0" w:after="0"/>
              <w:jc w:val="center"/>
              <w:rPr>
                <w:b/>
              </w:rPr>
            </w:pPr>
          </w:p>
        </w:tc>
        <w:tc>
          <w:tcPr>
            <w:tcW w:w="851" w:type="dxa"/>
            <w:vMerge w:val="restart"/>
            <w:textDirection w:val="btLr"/>
          </w:tcPr>
          <w:p w:rsidR="00AD02D3" w:rsidRPr="00AD02D3" w:rsidRDefault="00AD02D3" w:rsidP="006362DA">
            <w:pPr>
              <w:pStyle w:val="a3"/>
              <w:spacing w:before="0" w:beforeAutospacing="0" w:after="0" w:afterAutospacing="0"/>
              <w:ind w:left="113" w:right="113"/>
              <w:jc w:val="center"/>
              <w:rPr>
                <w:b/>
              </w:rPr>
            </w:pPr>
            <w:r w:rsidRPr="00AD02D3">
              <w:rPr>
                <w:b/>
              </w:rPr>
              <w:t>Дата начала обучения по программе</w:t>
            </w:r>
          </w:p>
        </w:tc>
        <w:tc>
          <w:tcPr>
            <w:tcW w:w="992" w:type="dxa"/>
            <w:vMerge w:val="restart"/>
            <w:textDirection w:val="btLr"/>
          </w:tcPr>
          <w:p w:rsidR="00AD02D3" w:rsidRPr="00AD02D3" w:rsidRDefault="00AD02D3" w:rsidP="006362DA">
            <w:pPr>
              <w:pStyle w:val="a3"/>
              <w:spacing w:before="0" w:beforeAutospacing="0" w:after="0" w:afterAutospacing="0"/>
              <w:ind w:left="113" w:right="113"/>
              <w:jc w:val="center"/>
              <w:rPr>
                <w:b/>
              </w:rPr>
            </w:pPr>
            <w:r w:rsidRPr="00AD02D3">
              <w:rPr>
                <w:b/>
              </w:rPr>
              <w:t>Дата окончания обучения по программе</w:t>
            </w:r>
          </w:p>
        </w:tc>
        <w:tc>
          <w:tcPr>
            <w:tcW w:w="1701" w:type="dxa"/>
            <w:vMerge w:val="restart"/>
          </w:tcPr>
          <w:p w:rsidR="00AD02D3" w:rsidRPr="00AD02D3" w:rsidRDefault="00AD02D3" w:rsidP="006362DA">
            <w:pPr>
              <w:pStyle w:val="a3"/>
              <w:spacing w:before="0" w:beforeAutospacing="0" w:after="0" w:afterAutospacing="0"/>
              <w:jc w:val="center"/>
              <w:rPr>
                <w:b/>
              </w:rPr>
            </w:pPr>
            <w:r w:rsidRPr="00AD02D3">
              <w:rPr>
                <w:b/>
              </w:rPr>
              <w:t>Количество учебных часов в год</w:t>
            </w:r>
          </w:p>
        </w:tc>
        <w:tc>
          <w:tcPr>
            <w:tcW w:w="1418" w:type="dxa"/>
            <w:vMerge w:val="restart"/>
          </w:tcPr>
          <w:p w:rsidR="00AD02D3" w:rsidRPr="00AD02D3" w:rsidRDefault="00AD02D3" w:rsidP="006362DA">
            <w:pPr>
              <w:pStyle w:val="a3"/>
              <w:spacing w:before="0" w:beforeAutospacing="0" w:after="0" w:afterAutospacing="0"/>
              <w:jc w:val="center"/>
              <w:rPr>
                <w:b/>
              </w:rPr>
            </w:pPr>
            <w:r w:rsidRPr="00AD02D3">
              <w:rPr>
                <w:b/>
              </w:rPr>
              <w:t>Режим занятий</w:t>
            </w:r>
          </w:p>
        </w:tc>
      </w:tr>
      <w:tr w:rsidR="00AD02D3" w:rsidRPr="00AD02D3" w:rsidTr="00AD02D3">
        <w:trPr>
          <w:cantSplit/>
          <w:trHeight w:val="2475"/>
        </w:trPr>
        <w:tc>
          <w:tcPr>
            <w:tcW w:w="851" w:type="dxa"/>
            <w:vMerge/>
          </w:tcPr>
          <w:p w:rsidR="00AD02D3" w:rsidRPr="00AD02D3" w:rsidRDefault="00AD02D3" w:rsidP="006362DA">
            <w:pPr>
              <w:pStyle w:val="a3"/>
              <w:spacing w:before="0" w:beforeAutospacing="0" w:after="0" w:afterAutospacing="0"/>
              <w:jc w:val="center"/>
              <w:rPr>
                <w:b/>
              </w:rPr>
            </w:pPr>
          </w:p>
        </w:tc>
        <w:tc>
          <w:tcPr>
            <w:tcW w:w="709" w:type="dxa"/>
            <w:vMerge/>
          </w:tcPr>
          <w:p w:rsidR="00AD02D3" w:rsidRPr="00AD02D3" w:rsidRDefault="00AD02D3" w:rsidP="006362DA">
            <w:pPr>
              <w:pStyle w:val="a3"/>
              <w:spacing w:before="0" w:beforeAutospacing="0" w:after="0" w:afterAutospacing="0"/>
              <w:jc w:val="center"/>
              <w:rPr>
                <w:b/>
              </w:rPr>
            </w:pPr>
          </w:p>
        </w:tc>
        <w:tc>
          <w:tcPr>
            <w:tcW w:w="1276" w:type="dxa"/>
            <w:tcBorders>
              <w:top w:val="single" w:sz="4" w:space="0" w:color="auto"/>
            </w:tcBorders>
            <w:textDirection w:val="btLr"/>
          </w:tcPr>
          <w:p w:rsidR="00AD02D3" w:rsidRPr="00AD02D3" w:rsidRDefault="00AD02D3" w:rsidP="006362DA">
            <w:pPr>
              <w:pStyle w:val="a3"/>
              <w:spacing w:before="0" w:after="0"/>
              <w:ind w:left="113" w:right="113"/>
              <w:jc w:val="center"/>
              <w:rPr>
                <w:b/>
              </w:rPr>
            </w:pPr>
            <w:r w:rsidRPr="00AD02D3">
              <w:rPr>
                <w:b/>
              </w:rPr>
              <w:t>Групповые занятия (количество учебных часов в неделю)</w:t>
            </w:r>
          </w:p>
        </w:tc>
        <w:tc>
          <w:tcPr>
            <w:tcW w:w="1842" w:type="dxa"/>
            <w:tcBorders>
              <w:top w:val="single" w:sz="4" w:space="0" w:color="auto"/>
            </w:tcBorders>
            <w:textDirection w:val="btLr"/>
          </w:tcPr>
          <w:p w:rsidR="00AD02D3" w:rsidRPr="00AD02D3" w:rsidRDefault="00AD02D3" w:rsidP="006362DA">
            <w:pPr>
              <w:pStyle w:val="a3"/>
              <w:spacing w:before="0" w:after="0"/>
              <w:ind w:left="113" w:right="113"/>
              <w:jc w:val="center"/>
              <w:rPr>
                <w:b/>
              </w:rPr>
            </w:pPr>
            <w:r w:rsidRPr="00AD02D3">
              <w:rPr>
                <w:b/>
              </w:rPr>
              <w:t>Работа по индивидуальному учебному плану (количество учебных часов в неделю)</w:t>
            </w:r>
          </w:p>
        </w:tc>
        <w:tc>
          <w:tcPr>
            <w:tcW w:w="851" w:type="dxa"/>
            <w:vMerge/>
          </w:tcPr>
          <w:p w:rsidR="00AD02D3" w:rsidRPr="00AD02D3" w:rsidRDefault="00AD02D3" w:rsidP="006362DA">
            <w:pPr>
              <w:pStyle w:val="a3"/>
              <w:spacing w:before="0" w:beforeAutospacing="0" w:after="0" w:afterAutospacing="0"/>
              <w:jc w:val="center"/>
              <w:rPr>
                <w:b/>
              </w:rPr>
            </w:pPr>
          </w:p>
        </w:tc>
        <w:tc>
          <w:tcPr>
            <w:tcW w:w="992" w:type="dxa"/>
            <w:vMerge/>
          </w:tcPr>
          <w:p w:rsidR="00AD02D3" w:rsidRPr="00AD02D3" w:rsidRDefault="00AD02D3" w:rsidP="006362DA">
            <w:pPr>
              <w:pStyle w:val="a3"/>
              <w:spacing w:before="0" w:beforeAutospacing="0" w:after="0" w:afterAutospacing="0"/>
              <w:jc w:val="center"/>
              <w:rPr>
                <w:b/>
              </w:rPr>
            </w:pPr>
          </w:p>
        </w:tc>
        <w:tc>
          <w:tcPr>
            <w:tcW w:w="1701" w:type="dxa"/>
            <w:vMerge/>
          </w:tcPr>
          <w:p w:rsidR="00AD02D3" w:rsidRPr="00AD02D3" w:rsidRDefault="00AD02D3" w:rsidP="006362DA">
            <w:pPr>
              <w:pStyle w:val="a3"/>
              <w:spacing w:before="0" w:beforeAutospacing="0" w:after="0" w:afterAutospacing="0"/>
              <w:jc w:val="center"/>
              <w:rPr>
                <w:b/>
              </w:rPr>
            </w:pPr>
          </w:p>
        </w:tc>
        <w:tc>
          <w:tcPr>
            <w:tcW w:w="1418" w:type="dxa"/>
            <w:vMerge/>
          </w:tcPr>
          <w:p w:rsidR="00AD02D3" w:rsidRPr="00AD02D3" w:rsidRDefault="00AD02D3" w:rsidP="006362DA">
            <w:pPr>
              <w:pStyle w:val="a3"/>
              <w:spacing w:before="0" w:beforeAutospacing="0" w:after="0" w:afterAutospacing="0"/>
              <w:jc w:val="center"/>
              <w:rPr>
                <w:b/>
              </w:rPr>
            </w:pPr>
          </w:p>
        </w:tc>
      </w:tr>
      <w:tr w:rsidR="00AD02D3" w:rsidRPr="00AD02D3" w:rsidTr="00AD02D3">
        <w:tc>
          <w:tcPr>
            <w:tcW w:w="851" w:type="dxa"/>
          </w:tcPr>
          <w:p w:rsidR="00AD02D3" w:rsidRPr="00AD02D3" w:rsidRDefault="00AD02D3" w:rsidP="006362DA">
            <w:pPr>
              <w:pStyle w:val="a3"/>
              <w:spacing w:before="0" w:beforeAutospacing="0" w:after="0" w:afterAutospacing="0"/>
              <w:jc w:val="center"/>
              <w:rPr>
                <w:b/>
              </w:rPr>
            </w:pPr>
            <w:r w:rsidRPr="00AD02D3">
              <w:rPr>
                <w:b/>
              </w:rPr>
              <w:t>1</w:t>
            </w:r>
          </w:p>
        </w:tc>
        <w:tc>
          <w:tcPr>
            <w:tcW w:w="709" w:type="dxa"/>
          </w:tcPr>
          <w:p w:rsidR="00AD02D3" w:rsidRPr="00AD02D3" w:rsidRDefault="00AD02D3" w:rsidP="006362DA">
            <w:pPr>
              <w:pStyle w:val="a3"/>
              <w:spacing w:before="0" w:beforeAutospacing="0" w:after="0" w:afterAutospacing="0"/>
              <w:jc w:val="center"/>
              <w:rPr>
                <w:b/>
              </w:rPr>
            </w:pPr>
            <w:r w:rsidRPr="00AD02D3">
              <w:rPr>
                <w:b/>
              </w:rPr>
              <w:t>от 5 до 7 лет</w:t>
            </w:r>
          </w:p>
        </w:tc>
        <w:tc>
          <w:tcPr>
            <w:tcW w:w="1276" w:type="dxa"/>
          </w:tcPr>
          <w:p w:rsidR="00AD02D3" w:rsidRPr="00AD02D3" w:rsidRDefault="00AD02D3" w:rsidP="006362DA">
            <w:pPr>
              <w:pStyle w:val="a3"/>
              <w:spacing w:before="0" w:beforeAutospacing="0" w:after="0" w:afterAutospacing="0"/>
              <w:jc w:val="center"/>
              <w:rPr>
                <w:b/>
              </w:rPr>
            </w:pPr>
            <w:r w:rsidRPr="00AD02D3">
              <w:rPr>
                <w:b/>
              </w:rPr>
              <w:t>1</w:t>
            </w:r>
          </w:p>
        </w:tc>
        <w:tc>
          <w:tcPr>
            <w:tcW w:w="1842" w:type="dxa"/>
          </w:tcPr>
          <w:p w:rsidR="00AD02D3" w:rsidRPr="00AD02D3" w:rsidRDefault="00AD02D3" w:rsidP="006362DA">
            <w:pPr>
              <w:pStyle w:val="a3"/>
              <w:spacing w:before="0" w:beforeAutospacing="0" w:after="0" w:afterAutospacing="0"/>
              <w:jc w:val="center"/>
              <w:rPr>
                <w:b/>
              </w:rPr>
            </w:pPr>
            <w:r w:rsidRPr="00AD02D3">
              <w:rPr>
                <w:b/>
              </w:rPr>
              <w:t>-</w:t>
            </w:r>
          </w:p>
        </w:tc>
        <w:tc>
          <w:tcPr>
            <w:tcW w:w="851" w:type="dxa"/>
          </w:tcPr>
          <w:p w:rsidR="00AD02D3" w:rsidRPr="00AD02D3" w:rsidRDefault="00AD02D3" w:rsidP="006362DA">
            <w:pPr>
              <w:pStyle w:val="a3"/>
              <w:spacing w:before="0" w:beforeAutospacing="0" w:after="0" w:afterAutospacing="0"/>
              <w:jc w:val="center"/>
              <w:rPr>
                <w:b/>
              </w:rPr>
            </w:pPr>
            <w:r w:rsidRPr="00AD02D3">
              <w:rPr>
                <w:b/>
              </w:rPr>
              <w:t>01 сентября</w:t>
            </w:r>
          </w:p>
        </w:tc>
        <w:tc>
          <w:tcPr>
            <w:tcW w:w="992" w:type="dxa"/>
          </w:tcPr>
          <w:p w:rsidR="00AD02D3" w:rsidRPr="00AD02D3" w:rsidRDefault="00AD02D3" w:rsidP="006362DA">
            <w:pPr>
              <w:pStyle w:val="a3"/>
              <w:spacing w:before="0" w:beforeAutospacing="0" w:after="0" w:afterAutospacing="0"/>
              <w:jc w:val="center"/>
              <w:rPr>
                <w:b/>
              </w:rPr>
            </w:pPr>
            <w:r w:rsidRPr="00AD02D3">
              <w:rPr>
                <w:b/>
              </w:rPr>
              <w:t>31 мая</w:t>
            </w:r>
          </w:p>
        </w:tc>
        <w:tc>
          <w:tcPr>
            <w:tcW w:w="1701" w:type="dxa"/>
          </w:tcPr>
          <w:p w:rsidR="00AD02D3" w:rsidRPr="00AD02D3" w:rsidRDefault="00AD02D3" w:rsidP="006362DA">
            <w:pPr>
              <w:pStyle w:val="a3"/>
              <w:spacing w:before="0" w:beforeAutospacing="0" w:after="0" w:afterAutospacing="0"/>
              <w:jc w:val="center"/>
              <w:rPr>
                <w:b/>
              </w:rPr>
            </w:pPr>
            <w:r w:rsidRPr="00AD02D3">
              <w:rPr>
                <w:b/>
              </w:rPr>
              <w:t>72</w:t>
            </w:r>
          </w:p>
        </w:tc>
        <w:tc>
          <w:tcPr>
            <w:tcW w:w="1418" w:type="dxa"/>
          </w:tcPr>
          <w:p w:rsidR="00AD02D3" w:rsidRPr="00AD02D3" w:rsidRDefault="00AD02D3" w:rsidP="006362DA">
            <w:pPr>
              <w:pStyle w:val="a3"/>
              <w:spacing w:before="0" w:beforeAutospacing="0" w:after="0" w:afterAutospacing="0"/>
              <w:jc w:val="center"/>
              <w:rPr>
                <w:b/>
              </w:rPr>
            </w:pPr>
            <w:r w:rsidRPr="00AD02D3">
              <w:rPr>
                <w:b/>
              </w:rPr>
              <w:t>1 занятие</w:t>
            </w:r>
          </w:p>
          <w:p w:rsidR="00AD02D3" w:rsidRPr="00AD02D3" w:rsidRDefault="00AD02D3" w:rsidP="006362DA">
            <w:pPr>
              <w:pStyle w:val="a3"/>
              <w:spacing w:before="0" w:beforeAutospacing="0" w:after="0" w:afterAutospacing="0"/>
              <w:jc w:val="center"/>
              <w:rPr>
                <w:b/>
              </w:rPr>
            </w:pPr>
            <w:r w:rsidRPr="00AD02D3">
              <w:rPr>
                <w:b/>
              </w:rPr>
              <w:t xml:space="preserve"> (25-30 мин.)</w:t>
            </w:r>
          </w:p>
          <w:p w:rsidR="00AD02D3" w:rsidRPr="00AD02D3" w:rsidRDefault="00AD02D3" w:rsidP="006362DA">
            <w:pPr>
              <w:pStyle w:val="a3"/>
              <w:spacing w:before="0" w:beforeAutospacing="0" w:after="0" w:afterAutospacing="0"/>
              <w:jc w:val="center"/>
              <w:rPr>
                <w:b/>
              </w:rPr>
            </w:pPr>
          </w:p>
        </w:tc>
      </w:tr>
    </w:tbl>
    <w:p w:rsidR="00F07B8D" w:rsidRDefault="00F07B8D" w:rsidP="00B05B88">
      <w:pPr>
        <w:spacing w:after="0" w:line="360" w:lineRule="auto"/>
        <w:rPr>
          <w:rFonts w:ascii="Times New Roman" w:hAnsi="Times New Roman" w:cs="Times New Roman"/>
          <w:b/>
          <w:sz w:val="28"/>
          <w:szCs w:val="28"/>
        </w:rPr>
      </w:pPr>
    </w:p>
    <w:p w:rsidR="002D58D6" w:rsidRDefault="00AD02D3" w:rsidP="00340E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УЧЕБНЫЙ</w:t>
      </w:r>
      <w:r w:rsidR="002D58D6" w:rsidRPr="00813731">
        <w:rPr>
          <w:rFonts w:ascii="Times New Roman" w:hAnsi="Times New Roman" w:cs="Times New Roman"/>
          <w:b/>
          <w:sz w:val="28"/>
          <w:szCs w:val="28"/>
        </w:rPr>
        <w:t xml:space="preserve"> ПЛАН</w:t>
      </w:r>
    </w:p>
    <w:p w:rsidR="00F07B8D" w:rsidRPr="00813731" w:rsidRDefault="00B05B88" w:rsidP="00F07B8D">
      <w:pPr>
        <w:tabs>
          <w:tab w:val="left" w:pos="709"/>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Стартовый уровень (</w:t>
      </w:r>
      <w:r w:rsidR="00F07B8D">
        <w:rPr>
          <w:rFonts w:ascii="Times New Roman" w:hAnsi="Times New Roman" w:cs="Times New Roman"/>
          <w:b/>
          <w:sz w:val="28"/>
          <w:szCs w:val="28"/>
        </w:rPr>
        <w:t>Первый год обучения</w:t>
      </w:r>
      <w:r>
        <w:rPr>
          <w:rFonts w:ascii="Times New Roman" w:hAnsi="Times New Roman" w:cs="Times New Roman"/>
          <w:b/>
          <w:sz w:val="28"/>
          <w:szCs w:val="28"/>
        </w:rPr>
        <w:t>)</w:t>
      </w:r>
    </w:p>
    <w:tbl>
      <w:tblPr>
        <w:tblStyle w:val="a4"/>
        <w:tblW w:w="0" w:type="auto"/>
        <w:tblLayout w:type="fixed"/>
        <w:tblLook w:val="01E0" w:firstRow="1" w:lastRow="1" w:firstColumn="1" w:lastColumn="1" w:noHBand="0" w:noVBand="0"/>
      </w:tblPr>
      <w:tblGrid>
        <w:gridCol w:w="4644"/>
        <w:gridCol w:w="1560"/>
        <w:gridCol w:w="1701"/>
        <w:gridCol w:w="1666"/>
      </w:tblGrid>
      <w:tr w:rsidR="002D58D6" w:rsidRPr="00813731" w:rsidTr="00B330F6">
        <w:tc>
          <w:tcPr>
            <w:tcW w:w="4644" w:type="dxa"/>
            <w:vMerge w:val="restart"/>
          </w:tcPr>
          <w:p w:rsidR="002D58D6" w:rsidRPr="00813731" w:rsidRDefault="002D58D6" w:rsidP="00340E13">
            <w:pPr>
              <w:ind w:firstLine="851"/>
              <w:jc w:val="center"/>
              <w:rPr>
                <w:rFonts w:ascii="Times New Roman" w:hAnsi="Times New Roman" w:cs="Times New Roman"/>
                <w:b/>
                <w:sz w:val="28"/>
                <w:szCs w:val="28"/>
              </w:rPr>
            </w:pPr>
            <w:r w:rsidRPr="00813731">
              <w:rPr>
                <w:rFonts w:ascii="Times New Roman" w:hAnsi="Times New Roman" w:cs="Times New Roman"/>
                <w:b/>
                <w:sz w:val="28"/>
                <w:szCs w:val="28"/>
              </w:rPr>
              <w:t>Содержание  программы</w:t>
            </w:r>
          </w:p>
        </w:tc>
        <w:tc>
          <w:tcPr>
            <w:tcW w:w="4927" w:type="dxa"/>
            <w:gridSpan w:val="3"/>
          </w:tcPr>
          <w:p w:rsidR="002D58D6" w:rsidRPr="00813731" w:rsidRDefault="002D58D6" w:rsidP="00340E13">
            <w:pPr>
              <w:jc w:val="center"/>
              <w:rPr>
                <w:rFonts w:ascii="Times New Roman" w:hAnsi="Times New Roman" w:cs="Times New Roman"/>
                <w:b/>
                <w:sz w:val="28"/>
                <w:szCs w:val="28"/>
              </w:rPr>
            </w:pPr>
            <w:r w:rsidRPr="00813731">
              <w:rPr>
                <w:rFonts w:ascii="Times New Roman" w:hAnsi="Times New Roman" w:cs="Times New Roman"/>
                <w:b/>
                <w:sz w:val="28"/>
                <w:szCs w:val="28"/>
              </w:rPr>
              <w:t>Количество часов</w:t>
            </w:r>
          </w:p>
        </w:tc>
      </w:tr>
      <w:tr w:rsidR="002D58D6" w:rsidRPr="00813731" w:rsidTr="00AD02D3">
        <w:tc>
          <w:tcPr>
            <w:tcW w:w="4644" w:type="dxa"/>
            <w:vMerge/>
          </w:tcPr>
          <w:p w:rsidR="002D58D6" w:rsidRPr="00813731" w:rsidRDefault="002D58D6" w:rsidP="00340E13">
            <w:pPr>
              <w:ind w:firstLine="851"/>
              <w:jc w:val="center"/>
              <w:rPr>
                <w:rFonts w:ascii="Times New Roman" w:hAnsi="Times New Roman" w:cs="Times New Roman"/>
                <w:b/>
                <w:sz w:val="28"/>
                <w:szCs w:val="28"/>
              </w:rPr>
            </w:pPr>
          </w:p>
        </w:tc>
        <w:tc>
          <w:tcPr>
            <w:tcW w:w="1560" w:type="dxa"/>
          </w:tcPr>
          <w:p w:rsidR="002D58D6" w:rsidRPr="00813731" w:rsidRDefault="002D58D6" w:rsidP="00340E13">
            <w:pPr>
              <w:jc w:val="center"/>
              <w:rPr>
                <w:rFonts w:ascii="Times New Roman" w:hAnsi="Times New Roman" w:cs="Times New Roman"/>
                <w:b/>
                <w:sz w:val="28"/>
                <w:szCs w:val="28"/>
              </w:rPr>
            </w:pPr>
            <w:r>
              <w:rPr>
                <w:rFonts w:ascii="Times New Roman" w:hAnsi="Times New Roman" w:cs="Times New Roman"/>
                <w:b/>
                <w:sz w:val="28"/>
                <w:szCs w:val="28"/>
              </w:rPr>
              <w:t>Теоретических</w:t>
            </w:r>
          </w:p>
        </w:tc>
        <w:tc>
          <w:tcPr>
            <w:tcW w:w="1701" w:type="dxa"/>
          </w:tcPr>
          <w:p w:rsidR="002D58D6" w:rsidRPr="00813731" w:rsidRDefault="002D58D6" w:rsidP="00340E13">
            <w:pPr>
              <w:jc w:val="center"/>
              <w:rPr>
                <w:rFonts w:ascii="Times New Roman" w:hAnsi="Times New Roman" w:cs="Times New Roman"/>
                <w:b/>
                <w:sz w:val="28"/>
                <w:szCs w:val="28"/>
              </w:rPr>
            </w:pPr>
            <w:proofErr w:type="spellStart"/>
            <w:r>
              <w:rPr>
                <w:rFonts w:ascii="Times New Roman" w:hAnsi="Times New Roman" w:cs="Times New Roman"/>
                <w:b/>
                <w:sz w:val="28"/>
                <w:szCs w:val="28"/>
              </w:rPr>
              <w:t>Практиче-ских</w:t>
            </w:r>
            <w:proofErr w:type="spellEnd"/>
          </w:p>
        </w:tc>
        <w:tc>
          <w:tcPr>
            <w:tcW w:w="1666" w:type="dxa"/>
          </w:tcPr>
          <w:p w:rsidR="002D58D6" w:rsidRPr="00813731" w:rsidRDefault="002D58D6" w:rsidP="00340E13">
            <w:pPr>
              <w:jc w:val="center"/>
              <w:rPr>
                <w:rFonts w:ascii="Times New Roman" w:hAnsi="Times New Roman" w:cs="Times New Roman"/>
                <w:b/>
                <w:sz w:val="28"/>
                <w:szCs w:val="28"/>
              </w:rPr>
            </w:pPr>
            <w:r>
              <w:rPr>
                <w:rFonts w:ascii="Times New Roman" w:hAnsi="Times New Roman" w:cs="Times New Roman"/>
                <w:b/>
                <w:sz w:val="28"/>
                <w:szCs w:val="28"/>
              </w:rPr>
              <w:t>Всего</w:t>
            </w:r>
          </w:p>
        </w:tc>
      </w:tr>
      <w:tr w:rsidR="002D58D6" w:rsidRPr="00813731" w:rsidTr="00AD02D3">
        <w:tc>
          <w:tcPr>
            <w:tcW w:w="4644" w:type="dxa"/>
          </w:tcPr>
          <w:p w:rsidR="002D58D6" w:rsidRPr="00813731" w:rsidRDefault="002D58D6" w:rsidP="00340E13">
            <w:pPr>
              <w:rPr>
                <w:rFonts w:ascii="Times New Roman" w:hAnsi="Times New Roman" w:cs="Times New Roman"/>
                <w:b/>
                <w:sz w:val="28"/>
                <w:szCs w:val="28"/>
              </w:rPr>
            </w:pPr>
            <w:r w:rsidRPr="00813731">
              <w:rPr>
                <w:rFonts w:ascii="Times New Roman" w:hAnsi="Times New Roman" w:cs="Times New Roman"/>
                <w:b/>
                <w:sz w:val="28"/>
                <w:szCs w:val="28"/>
              </w:rPr>
              <w:t>Вступительное занятие</w:t>
            </w:r>
          </w:p>
        </w:tc>
        <w:tc>
          <w:tcPr>
            <w:tcW w:w="1560"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0,5</w:t>
            </w:r>
          </w:p>
        </w:tc>
        <w:tc>
          <w:tcPr>
            <w:tcW w:w="1701" w:type="dxa"/>
          </w:tcPr>
          <w:p w:rsidR="002D58D6" w:rsidRPr="00813731" w:rsidRDefault="002D58D6" w:rsidP="00340E13">
            <w:pPr>
              <w:jc w:val="center"/>
              <w:rPr>
                <w:rFonts w:ascii="Times New Roman" w:hAnsi="Times New Roman" w:cs="Times New Roman"/>
                <w:sz w:val="28"/>
                <w:szCs w:val="28"/>
              </w:rPr>
            </w:pPr>
            <w:r>
              <w:rPr>
                <w:rFonts w:ascii="Times New Roman" w:hAnsi="Times New Roman" w:cs="Times New Roman"/>
                <w:sz w:val="28"/>
                <w:szCs w:val="28"/>
              </w:rPr>
              <w:t>0,5</w:t>
            </w:r>
          </w:p>
        </w:tc>
        <w:tc>
          <w:tcPr>
            <w:tcW w:w="1666" w:type="dxa"/>
          </w:tcPr>
          <w:p w:rsidR="002D58D6" w:rsidRPr="00813731" w:rsidRDefault="002D58D6" w:rsidP="00340E13">
            <w:pPr>
              <w:jc w:val="center"/>
              <w:rPr>
                <w:rFonts w:ascii="Times New Roman" w:hAnsi="Times New Roman" w:cs="Times New Roman"/>
                <w:sz w:val="28"/>
                <w:szCs w:val="28"/>
              </w:rPr>
            </w:pPr>
            <w:r>
              <w:rPr>
                <w:rFonts w:ascii="Times New Roman" w:hAnsi="Times New Roman" w:cs="Times New Roman"/>
                <w:sz w:val="28"/>
                <w:szCs w:val="28"/>
              </w:rPr>
              <w:t>1</w:t>
            </w:r>
          </w:p>
        </w:tc>
      </w:tr>
      <w:tr w:rsidR="002D58D6" w:rsidRPr="00813731" w:rsidTr="00AD02D3">
        <w:tc>
          <w:tcPr>
            <w:tcW w:w="4644" w:type="dxa"/>
          </w:tcPr>
          <w:p w:rsidR="002D58D6" w:rsidRPr="00813731" w:rsidRDefault="002D58D6" w:rsidP="00340E13">
            <w:pPr>
              <w:rPr>
                <w:rFonts w:ascii="Times New Roman" w:hAnsi="Times New Roman" w:cs="Times New Roman"/>
                <w:sz w:val="28"/>
                <w:szCs w:val="28"/>
              </w:rPr>
            </w:pPr>
            <w:r w:rsidRPr="00813731">
              <w:rPr>
                <w:rFonts w:ascii="Times New Roman" w:hAnsi="Times New Roman" w:cs="Times New Roman"/>
                <w:b/>
                <w:sz w:val="28"/>
                <w:szCs w:val="28"/>
              </w:rPr>
              <w:t xml:space="preserve">Раздел 1. </w:t>
            </w:r>
            <w:r w:rsidRPr="00813731">
              <w:rPr>
                <w:rFonts w:ascii="Times New Roman" w:hAnsi="Times New Roman" w:cs="Times New Roman"/>
                <w:sz w:val="28"/>
                <w:szCs w:val="28"/>
              </w:rPr>
              <w:t>Развивающая речевая среда</w:t>
            </w:r>
          </w:p>
        </w:tc>
        <w:tc>
          <w:tcPr>
            <w:tcW w:w="1560"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4</w:t>
            </w:r>
          </w:p>
        </w:tc>
        <w:tc>
          <w:tcPr>
            <w:tcW w:w="1701"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8</w:t>
            </w:r>
          </w:p>
        </w:tc>
        <w:tc>
          <w:tcPr>
            <w:tcW w:w="1666" w:type="dxa"/>
          </w:tcPr>
          <w:p w:rsidR="002D58D6" w:rsidRPr="00813731" w:rsidRDefault="002D58D6" w:rsidP="00340E13">
            <w:pPr>
              <w:jc w:val="center"/>
              <w:rPr>
                <w:rFonts w:ascii="Times New Roman" w:hAnsi="Times New Roman" w:cs="Times New Roman"/>
                <w:sz w:val="28"/>
                <w:szCs w:val="28"/>
              </w:rPr>
            </w:pPr>
            <w:r>
              <w:rPr>
                <w:rFonts w:ascii="Times New Roman" w:hAnsi="Times New Roman" w:cs="Times New Roman"/>
                <w:sz w:val="28"/>
                <w:szCs w:val="28"/>
              </w:rPr>
              <w:t>12</w:t>
            </w:r>
          </w:p>
        </w:tc>
      </w:tr>
      <w:tr w:rsidR="002D58D6" w:rsidRPr="00813731" w:rsidTr="00AD02D3">
        <w:tc>
          <w:tcPr>
            <w:tcW w:w="4644" w:type="dxa"/>
          </w:tcPr>
          <w:p w:rsidR="002D58D6" w:rsidRPr="00813731" w:rsidRDefault="002D58D6" w:rsidP="00340E13">
            <w:pPr>
              <w:rPr>
                <w:rFonts w:ascii="Times New Roman" w:hAnsi="Times New Roman" w:cs="Times New Roman"/>
                <w:sz w:val="28"/>
                <w:szCs w:val="28"/>
              </w:rPr>
            </w:pPr>
            <w:r w:rsidRPr="00813731">
              <w:rPr>
                <w:rFonts w:ascii="Times New Roman" w:hAnsi="Times New Roman" w:cs="Times New Roman"/>
                <w:b/>
                <w:sz w:val="28"/>
                <w:szCs w:val="28"/>
              </w:rPr>
              <w:t>Раздел 2.</w:t>
            </w:r>
            <w:r w:rsidRPr="00813731">
              <w:rPr>
                <w:rFonts w:ascii="Times New Roman" w:hAnsi="Times New Roman" w:cs="Times New Roman"/>
                <w:sz w:val="28"/>
                <w:szCs w:val="28"/>
              </w:rPr>
              <w:t xml:space="preserve"> Грамматический строй речи</w:t>
            </w:r>
          </w:p>
        </w:tc>
        <w:tc>
          <w:tcPr>
            <w:tcW w:w="1560"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3</w:t>
            </w:r>
          </w:p>
        </w:tc>
        <w:tc>
          <w:tcPr>
            <w:tcW w:w="1701"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8</w:t>
            </w:r>
          </w:p>
        </w:tc>
        <w:tc>
          <w:tcPr>
            <w:tcW w:w="1666"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11</w:t>
            </w:r>
          </w:p>
        </w:tc>
      </w:tr>
      <w:tr w:rsidR="002D58D6" w:rsidRPr="00813731" w:rsidTr="00AD02D3">
        <w:tc>
          <w:tcPr>
            <w:tcW w:w="4644" w:type="dxa"/>
          </w:tcPr>
          <w:p w:rsidR="002D58D6" w:rsidRPr="00813731" w:rsidRDefault="002D58D6" w:rsidP="00340E13">
            <w:pPr>
              <w:rPr>
                <w:rFonts w:ascii="Times New Roman" w:hAnsi="Times New Roman" w:cs="Times New Roman"/>
                <w:sz w:val="28"/>
                <w:szCs w:val="28"/>
              </w:rPr>
            </w:pPr>
            <w:r w:rsidRPr="00813731">
              <w:rPr>
                <w:rFonts w:ascii="Times New Roman" w:hAnsi="Times New Roman" w:cs="Times New Roman"/>
                <w:b/>
                <w:sz w:val="28"/>
                <w:szCs w:val="28"/>
              </w:rPr>
              <w:t xml:space="preserve">Раздел 3. </w:t>
            </w:r>
            <w:r w:rsidRPr="00813731">
              <w:rPr>
                <w:rFonts w:ascii="Times New Roman" w:hAnsi="Times New Roman" w:cs="Times New Roman"/>
                <w:sz w:val="28"/>
                <w:szCs w:val="28"/>
              </w:rPr>
              <w:t>Звуковая культура речи</w:t>
            </w:r>
          </w:p>
        </w:tc>
        <w:tc>
          <w:tcPr>
            <w:tcW w:w="1560"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6</w:t>
            </w:r>
          </w:p>
        </w:tc>
        <w:tc>
          <w:tcPr>
            <w:tcW w:w="1701"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18</w:t>
            </w:r>
          </w:p>
        </w:tc>
        <w:tc>
          <w:tcPr>
            <w:tcW w:w="1666"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24</w:t>
            </w:r>
          </w:p>
        </w:tc>
      </w:tr>
      <w:tr w:rsidR="002D58D6" w:rsidRPr="00813731" w:rsidTr="00AD02D3">
        <w:tc>
          <w:tcPr>
            <w:tcW w:w="4644" w:type="dxa"/>
          </w:tcPr>
          <w:p w:rsidR="002D58D6" w:rsidRPr="00813731" w:rsidRDefault="002D58D6" w:rsidP="00340E13">
            <w:pPr>
              <w:rPr>
                <w:rFonts w:ascii="Times New Roman" w:hAnsi="Times New Roman" w:cs="Times New Roman"/>
                <w:sz w:val="28"/>
                <w:szCs w:val="28"/>
              </w:rPr>
            </w:pPr>
            <w:r w:rsidRPr="00813731">
              <w:rPr>
                <w:rFonts w:ascii="Times New Roman" w:hAnsi="Times New Roman" w:cs="Times New Roman"/>
                <w:b/>
                <w:sz w:val="28"/>
                <w:szCs w:val="28"/>
              </w:rPr>
              <w:t>Раздел 4.</w:t>
            </w:r>
            <w:r w:rsidRPr="00813731">
              <w:rPr>
                <w:rFonts w:ascii="Times New Roman" w:hAnsi="Times New Roman" w:cs="Times New Roman"/>
                <w:sz w:val="28"/>
                <w:szCs w:val="28"/>
              </w:rPr>
              <w:t xml:space="preserve"> Связная речь</w:t>
            </w:r>
          </w:p>
        </w:tc>
        <w:tc>
          <w:tcPr>
            <w:tcW w:w="1560"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3</w:t>
            </w:r>
          </w:p>
        </w:tc>
        <w:tc>
          <w:tcPr>
            <w:tcW w:w="1701"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12</w:t>
            </w:r>
          </w:p>
        </w:tc>
        <w:tc>
          <w:tcPr>
            <w:tcW w:w="1666"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15</w:t>
            </w:r>
          </w:p>
        </w:tc>
      </w:tr>
      <w:tr w:rsidR="002D58D6" w:rsidRPr="00813731" w:rsidTr="00AD02D3">
        <w:tc>
          <w:tcPr>
            <w:tcW w:w="4644" w:type="dxa"/>
          </w:tcPr>
          <w:p w:rsidR="002D58D6" w:rsidRPr="00813731" w:rsidRDefault="002D58D6" w:rsidP="00340E13">
            <w:pPr>
              <w:rPr>
                <w:rFonts w:ascii="Times New Roman" w:hAnsi="Times New Roman" w:cs="Times New Roman"/>
                <w:sz w:val="28"/>
                <w:szCs w:val="28"/>
              </w:rPr>
            </w:pPr>
            <w:r w:rsidRPr="00813731">
              <w:rPr>
                <w:rFonts w:ascii="Times New Roman" w:hAnsi="Times New Roman" w:cs="Times New Roman"/>
                <w:b/>
                <w:sz w:val="28"/>
                <w:szCs w:val="28"/>
              </w:rPr>
              <w:t>Раздел 5.</w:t>
            </w:r>
            <w:r w:rsidRPr="00813731">
              <w:rPr>
                <w:rFonts w:ascii="Times New Roman" w:hAnsi="Times New Roman" w:cs="Times New Roman"/>
                <w:sz w:val="28"/>
                <w:szCs w:val="28"/>
              </w:rPr>
              <w:t xml:space="preserve"> Формирование словаря</w:t>
            </w:r>
          </w:p>
        </w:tc>
        <w:tc>
          <w:tcPr>
            <w:tcW w:w="1560"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1</w:t>
            </w:r>
          </w:p>
        </w:tc>
        <w:tc>
          <w:tcPr>
            <w:tcW w:w="1701"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6</w:t>
            </w:r>
          </w:p>
        </w:tc>
        <w:tc>
          <w:tcPr>
            <w:tcW w:w="1666"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7</w:t>
            </w:r>
          </w:p>
        </w:tc>
      </w:tr>
      <w:tr w:rsidR="002D58D6" w:rsidRPr="00813731" w:rsidTr="00AD02D3">
        <w:tc>
          <w:tcPr>
            <w:tcW w:w="4644" w:type="dxa"/>
          </w:tcPr>
          <w:p w:rsidR="002D58D6" w:rsidRPr="00813731" w:rsidRDefault="002D58D6" w:rsidP="00340E13">
            <w:pPr>
              <w:rPr>
                <w:rFonts w:ascii="Times New Roman" w:hAnsi="Times New Roman" w:cs="Times New Roman"/>
                <w:b/>
                <w:sz w:val="28"/>
                <w:szCs w:val="28"/>
              </w:rPr>
            </w:pPr>
            <w:r w:rsidRPr="00813731">
              <w:rPr>
                <w:rFonts w:ascii="Times New Roman" w:hAnsi="Times New Roman" w:cs="Times New Roman"/>
                <w:b/>
                <w:sz w:val="28"/>
                <w:szCs w:val="28"/>
              </w:rPr>
              <w:t>Итоговое занятие</w:t>
            </w:r>
          </w:p>
        </w:tc>
        <w:tc>
          <w:tcPr>
            <w:tcW w:w="1560"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1</w:t>
            </w:r>
          </w:p>
        </w:tc>
        <w:tc>
          <w:tcPr>
            <w:tcW w:w="1701"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1</w:t>
            </w:r>
          </w:p>
        </w:tc>
        <w:tc>
          <w:tcPr>
            <w:tcW w:w="1666" w:type="dxa"/>
          </w:tcPr>
          <w:p w:rsidR="002D58D6" w:rsidRPr="00813731" w:rsidRDefault="002D58D6" w:rsidP="00340E13">
            <w:pPr>
              <w:rPr>
                <w:rFonts w:ascii="Times New Roman" w:hAnsi="Times New Roman" w:cs="Times New Roman"/>
                <w:sz w:val="28"/>
                <w:szCs w:val="28"/>
              </w:rPr>
            </w:pPr>
            <w:r>
              <w:rPr>
                <w:rFonts w:ascii="Times New Roman" w:hAnsi="Times New Roman" w:cs="Times New Roman"/>
                <w:sz w:val="28"/>
                <w:szCs w:val="28"/>
              </w:rPr>
              <w:t xml:space="preserve">           2</w:t>
            </w:r>
          </w:p>
        </w:tc>
      </w:tr>
      <w:tr w:rsidR="00AD02D3" w:rsidRPr="00813731" w:rsidTr="00AD02D3">
        <w:tc>
          <w:tcPr>
            <w:tcW w:w="4644" w:type="dxa"/>
          </w:tcPr>
          <w:p w:rsidR="00AD02D3" w:rsidRPr="00813731" w:rsidRDefault="00AD02D3" w:rsidP="00340E13">
            <w:pPr>
              <w:rPr>
                <w:rFonts w:ascii="Times New Roman" w:hAnsi="Times New Roman" w:cs="Times New Roman"/>
                <w:b/>
                <w:sz w:val="28"/>
                <w:szCs w:val="28"/>
              </w:rPr>
            </w:pPr>
            <w:r w:rsidRPr="00813731">
              <w:rPr>
                <w:rFonts w:ascii="Times New Roman" w:hAnsi="Times New Roman" w:cs="Times New Roman"/>
                <w:b/>
                <w:sz w:val="28"/>
                <w:szCs w:val="28"/>
              </w:rPr>
              <w:t>Всего за год</w:t>
            </w:r>
            <w:r w:rsidRPr="00813731">
              <w:rPr>
                <w:rFonts w:ascii="Times New Roman" w:hAnsi="Times New Roman" w:cs="Times New Roman"/>
                <w:sz w:val="28"/>
                <w:szCs w:val="28"/>
              </w:rPr>
              <w:t xml:space="preserve">: </w:t>
            </w:r>
          </w:p>
        </w:tc>
        <w:tc>
          <w:tcPr>
            <w:tcW w:w="1560" w:type="dxa"/>
          </w:tcPr>
          <w:p w:rsidR="00AD02D3" w:rsidRPr="00813731" w:rsidRDefault="00AD02D3" w:rsidP="00340E13">
            <w:pPr>
              <w:rPr>
                <w:rFonts w:ascii="Times New Roman" w:hAnsi="Times New Roman" w:cs="Times New Roman"/>
                <w:b/>
                <w:sz w:val="28"/>
                <w:szCs w:val="28"/>
              </w:rPr>
            </w:pPr>
            <w:r>
              <w:rPr>
                <w:rFonts w:ascii="Times New Roman" w:hAnsi="Times New Roman" w:cs="Times New Roman"/>
                <w:b/>
                <w:sz w:val="28"/>
                <w:szCs w:val="28"/>
              </w:rPr>
              <w:t xml:space="preserve">  18,5</w:t>
            </w:r>
          </w:p>
        </w:tc>
        <w:tc>
          <w:tcPr>
            <w:tcW w:w="1701" w:type="dxa"/>
          </w:tcPr>
          <w:p w:rsidR="00AD02D3" w:rsidRPr="00813731" w:rsidRDefault="0053101A" w:rsidP="00340E13">
            <w:pPr>
              <w:rPr>
                <w:rFonts w:ascii="Times New Roman" w:hAnsi="Times New Roman" w:cs="Times New Roman"/>
                <w:b/>
                <w:sz w:val="28"/>
                <w:szCs w:val="28"/>
              </w:rPr>
            </w:pPr>
            <w:r>
              <w:rPr>
                <w:rFonts w:ascii="Times New Roman" w:hAnsi="Times New Roman" w:cs="Times New Roman"/>
                <w:b/>
                <w:sz w:val="28"/>
                <w:szCs w:val="28"/>
              </w:rPr>
              <w:t>53,5</w:t>
            </w:r>
          </w:p>
        </w:tc>
        <w:tc>
          <w:tcPr>
            <w:tcW w:w="1666" w:type="dxa"/>
          </w:tcPr>
          <w:p w:rsidR="00AD02D3" w:rsidRPr="00813731" w:rsidRDefault="00AD02D3" w:rsidP="00340E13">
            <w:pPr>
              <w:rPr>
                <w:rFonts w:ascii="Times New Roman" w:hAnsi="Times New Roman" w:cs="Times New Roman"/>
                <w:b/>
                <w:sz w:val="28"/>
                <w:szCs w:val="28"/>
              </w:rPr>
            </w:pPr>
            <w:r>
              <w:rPr>
                <w:rFonts w:ascii="Times New Roman" w:hAnsi="Times New Roman" w:cs="Times New Roman"/>
                <w:b/>
                <w:sz w:val="28"/>
                <w:szCs w:val="28"/>
              </w:rPr>
              <w:t>72</w:t>
            </w:r>
          </w:p>
        </w:tc>
      </w:tr>
    </w:tbl>
    <w:p w:rsidR="002D58D6" w:rsidRPr="00813731" w:rsidRDefault="002D58D6" w:rsidP="00340E13">
      <w:pPr>
        <w:spacing w:after="0" w:line="240" w:lineRule="auto"/>
        <w:ind w:firstLine="851"/>
        <w:rPr>
          <w:rFonts w:ascii="Times New Roman" w:hAnsi="Times New Roman" w:cs="Times New Roman"/>
          <w:sz w:val="28"/>
          <w:szCs w:val="28"/>
        </w:rPr>
      </w:pPr>
    </w:p>
    <w:p w:rsidR="002D58D6" w:rsidRPr="00813731" w:rsidRDefault="002D58D6" w:rsidP="00340E13">
      <w:pPr>
        <w:spacing w:after="0" w:line="240" w:lineRule="auto"/>
        <w:ind w:firstLine="709"/>
        <w:jc w:val="center"/>
        <w:rPr>
          <w:rFonts w:ascii="Times New Roman" w:hAnsi="Times New Roman" w:cs="Times New Roman"/>
          <w:b/>
          <w:sz w:val="28"/>
          <w:szCs w:val="28"/>
        </w:rPr>
      </w:pPr>
      <w:r w:rsidRPr="00813731">
        <w:rPr>
          <w:rFonts w:ascii="Times New Roman" w:hAnsi="Times New Roman" w:cs="Times New Roman"/>
          <w:b/>
          <w:sz w:val="28"/>
          <w:szCs w:val="28"/>
        </w:rPr>
        <w:t>СОДЕРЖАНИЕ ПРОГРАММЫ.</w:t>
      </w:r>
    </w:p>
    <w:p w:rsidR="002D58D6" w:rsidRPr="00813731" w:rsidRDefault="002D58D6" w:rsidP="00340E13">
      <w:pPr>
        <w:spacing w:after="0" w:line="240" w:lineRule="auto"/>
        <w:ind w:firstLine="709"/>
        <w:jc w:val="both"/>
        <w:rPr>
          <w:rFonts w:ascii="Times New Roman" w:hAnsi="Times New Roman" w:cs="Times New Roman"/>
          <w:b/>
          <w:sz w:val="28"/>
          <w:szCs w:val="28"/>
        </w:rPr>
      </w:pPr>
      <w:proofErr w:type="gramStart"/>
      <w:r w:rsidRPr="00813731">
        <w:rPr>
          <w:rFonts w:ascii="Times New Roman" w:hAnsi="Times New Roman" w:cs="Times New Roman"/>
          <w:b/>
          <w:sz w:val="28"/>
          <w:szCs w:val="28"/>
        </w:rPr>
        <w:t>Вступительное  занятие</w:t>
      </w:r>
      <w:proofErr w:type="gramEnd"/>
      <w:r w:rsidRPr="00813731">
        <w:rPr>
          <w:rFonts w:ascii="Times New Roman" w:hAnsi="Times New Roman" w:cs="Times New Roman"/>
          <w:b/>
          <w:sz w:val="28"/>
          <w:szCs w:val="28"/>
        </w:rPr>
        <w:t xml:space="preserve">  (1 час)</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Как Незнайка учился разговаривать. Игры на развитие речи.</w:t>
      </w:r>
    </w:p>
    <w:p w:rsidR="002D58D6" w:rsidRPr="00813731" w:rsidRDefault="002D58D6" w:rsidP="00340E13">
      <w:pPr>
        <w:spacing w:after="0" w:line="240" w:lineRule="auto"/>
        <w:ind w:firstLine="709"/>
        <w:rPr>
          <w:rFonts w:ascii="Times New Roman" w:hAnsi="Times New Roman" w:cs="Times New Roman"/>
          <w:sz w:val="28"/>
          <w:szCs w:val="28"/>
        </w:rPr>
      </w:pPr>
      <w:r w:rsidRPr="00813731">
        <w:rPr>
          <w:rFonts w:ascii="Times New Roman" w:hAnsi="Times New Roman" w:cs="Times New Roman"/>
          <w:b/>
          <w:sz w:val="28"/>
          <w:szCs w:val="28"/>
        </w:rPr>
        <w:t>Раздел 1. Развивающая речевая среда  (12 часов)</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изделий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Донецка, репродукции картин (в том числе из дореволюционной жизни).</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2D58D6" w:rsidRDefault="002D58D6" w:rsidP="00340E13">
      <w:pPr>
        <w:spacing w:after="0" w:line="240" w:lineRule="auto"/>
        <w:ind w:firstLine="709"/>
        <w:rPr>
          <w:rFonts w:ascii="Times New Roman" w:hAnsi="Times New Roman" w:cs="Times New Roman"/>
          <w:b/>
          <w:sz w:val="28"/>
          <w:szCs w:val="28"/>
        </w:rPr>
      </w:pPr>
      <w:r w:rsidRPr="00813731">
        <w:rPr>
          <w:rFonts w:ascii="Times New Roman" w:hAnsi="Times New Roman" w:cs="Times New Roman"/>
          <w:b/>
          <w:sz w:val="28"/>
          <w:szCs w:val="28"/>
        </w:rPr>
        <w:t>Раздел 2. Грамматический строй речи  (11 часов)</w:t>
      </w:r>
    </w:p>
    <w:p w:rsidR="002D58D6" w:rsidRPr="00FC28F4" w:rsidRDefault="002D58D6" w:rsidP="00340E13">
      <w:pPr>
        <w:spacing w:after="0" w:line="240" w:lineRule="auto"/>
        <w:ind w:firstLine="709"/>
        <w:jc w:val="both"/>
        <w:rPr>
          <w:rFonts w:ascii="Times New Roman" w:hAnsi="Times New Roman" w:cs="Times New Roman"/>
          <w:b/>
          <w:sz w:val="28"/>
          <w:szCs w:val="28"/>
        </w:rPr>
      </w:pPr>
      <w:r w:rsidRPr="00FC28F4">
        <w:rPr>
          <w:rFonts w:ascii="Times New Roman" w:hAnsi="Times New Roman" w:cs="Times New Roman"/>
          <w:sz w:val="28"/>
          <w:szCs w:val="28"/>
        </w:rPr>
        <w:t xml:space="preserve">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(не называя понятия «существительное», «глагол», «прилагательное», «числительное» и.т.д.). </w:t>
      </w:r>
    </w:p>
    <w:p w:rsidR="002D58D6" w:rsidRPr="00FC28F4" w:rsidRDefault="002D58D6" w:rsidP="00340E13">
      <w:pPr>
        <w:pStyle w:val="Default"/>
        <w:ind w:firstLine="709"/>
        <w:jc w:val="both"/>
        <w:rPr>
          <w:sz w:val="28"/>
          <w:szCs w:val="28"/>
        </w:rPr>
      </w:pPr>
      <w:r w:rsidRPr="00FC28F4">
        <w:rPr>
          <w:sz w:val="28"/>
          <w:szCs w:val="28"/>
        </w:rPr>
        <w:t xml:space="preserve">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w:t>
      </w:r>
    </w:p>
    <w:p w:rsidR="002D58D6" w:rsidRPr="00813731" w:rsidRDefault="002D58D6" w:rsidP="00340E13">
      <w:pPr>
        <w:pStyle w:val="Default"/>
        <w:ind w:firstLine="709"/>
        <w:jc w:val="both"/>
        <w:rPr>
          <w:sz w:val="28"/>
          <w:szCs w:val="28"/>
        </w:rPr>
      </w:pPr>
      <w:r w:rsidRPr="00FC28F4">
        <w:rPr>
          <w:sz w:val="28"/>
          <w:szCs w:val="28"/>
        </w:rPr>
        <w:t>Знакомить с разными способами образования слов (сахарница, хлебница; масленка, солонка; воспитатель, учитель, строитель</w:t>
      </w:r>
      <w:r w:rsidRPr="00813731">
        <w:rPr>
          <w:sz w:val="28"/>
          <w:szCs w:val="28"/>
        </w:rPr>
        <w:t xml:space="preserve">). </w:t>
      </w:r>
    </w:p>
    <w:p w:rsidR="002D58D6" w:rsidRPr="00813731" w:rsidRDefault="002D58D6" w:rsidP="00340E13">
      <w:pPr>
        <w:pStyle w:val="Default"/>
        <w:ind w:firstLine="709"/>
        <w:jc w:val="both"/>
        <w:rPr>
          <w:sz w:val="28"/>
          <w:szCs w:val="28"/>
        </w:rPr>
      </w:pPr>
      <w:r w:rsidRPr="00813731">
        <w:rPr>
          <w:sz w:val="28"/>
          <w:szCs w:val="28"/>
        </w:rPr>
        <w:t xml:space="preserve">Упражнять в образовании однокоренных слов (медведь - медведица - медвежонок - медвежья), в том числе глаголов с приставками (забежал - выбежал - перебежал). </w:t>
      </w:r>
    </w:p>
    <w:p w:rsidR="002D58D6" w:rsidRPr="00813731" w:rsidRDefault="002D58D6" w:rsidP="00340E13">
      <w:pPr>
        <w:pStyle w:val="Default"/>
        <w:ind w:firstLine="709"/>
        <w:jc w:val="both"/>
        <w:rPr>
          <w:sz w:val="28"/>
          <w:szCs w:val="28"/>
        </w:rPr>
      </w:pPr>
      <w:r w:rsidRPr="00813731">
        <w:rPr>
          <w:sz w:val="28"/>
          <w:szCs w:val="28"/>
        </w:rPr>
        <w:lastRenderedPageBreak/>
        <w:t xml:space="preserve">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w:t>
      </w:r>
    </w:p>
    <w:p w:rsidR="002D58D6" w:rsidRPr="00813731" w:rsidRDefault="002D58D6" w:rsidP="00340E13">
      <w:pPr>
        <w:pStyle w:val="Default"/>
        <w:ind w:firstLine="709"/>
        <w:jc w:val="both"/>
        <w:rPr>
          <w:sz w:val="28"/>
          <w:szCs w:val="28"/>
        </w:rPr>
      </w:pPr>
      <w:r w:rsidRPr="00813731">
        <w:rPr>
          <w:sz w:val="28"/>
          <w:szCs w:val="28"/>
        </w:rPr>
        <w:t xml:space="preserve">Учить составлять по образцу простые и сложные предложения. </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Совершенствовать умение пользоваться прямой и косвенной речью.</w:t>
      </w:r>
      <w:r w:rsidRPr="00813731">
        <w:rPr>
          <w:sz w:val="28"/>
          <w:szCs w:val="28"/>
        </w:rPr>
        <w:t xml:space="preserve"> </w:t>
      </w:r>
      <w:r w:rsidRPr="00813731">
        <w:rPr>
          <w:rFonts w:ascii="Times New Roman" w:hAnsi="Times New Roman" w:cs="Times New Roman"/>
          <w:sz w:val="28"/>
          <w:szCs w:val="28"/>
        </w:rPr>
        <w:t xml:space="preserve">Продолжать формировать у детей умение согласовывать слова в предложении, правильно использовать предлоги в речи.  </w:t>
      </w:r>
    </w:p>
    <w:p w:rsidR="002D58D6" w:rsidRPr="00813731" w:rsidRDefault="002D58D6" w:rsidP="00340E13">
      <w:pPr>
        <w:spacing w:after="0" w:line="240" w:lineRule="auto"/>
        <w:ind w:firstLine="709"/>
        <w:rPr>
          <w:rFonts w:ascii="Times New Roman" w:hAnsi="Times New Roman" w:cs="Times New Roman"/>
          <w:b/>
          <w:sz w:val="28"/>
          <w:szCs w:val="28"/>
        </w:rPr>
      </w:pPr>
      <w:r w:rsidRPr="00813731">
        <w:rPr>
          <w:rFonts w:ascii="Times New Roman" w:hAnsi="Times New Roman" w:cs="Times New Roman"/>
          <w:b/>
          <w:sz w:val="28"/>
          <w:szCs w:val="28"/>
        </w:rPr>
        <w:t>Раздел 3. Звуковая культура речи (24 часа)</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 xml:space="preserve">Закреплять правильное, отчетливое произношение звуков. Учить различать на слух и отчетливо произносить </w:t>
      </w:r>
      <w:proofErr w:type="gramStart"/>
      <w:r w:rsidRPr="00813731">
        <w:rPr>
          <w:rFonts w:ascii="Times New Roman" w:hAnsi="Times New Roman" w:cs="Times New Roman"/>
          <w:sz w:val="28"/>
          <w:szCs w:val="28"/>
        </w:rPr>
        <w:t>сходные  по</w:t>
      </w:r>
      <w:proofErr w:type="gramEnd"/>
      <w:r w:rsidRPr="00813731">
        <w:rPr>
          <w:rFonts w:ascii="Times New Roman" w:hAnsi="Times New Roman" w:cs="Times New Roman"/>
          <w:sz w:val="28"/>
          <w:szCs w:val="28"/>
        </w:rPr>
        <w:t xml:space="preserve">  артикуляции и звучанию согласные звуки: с - з, с - ц, ш - ж, ч – ц, с – ш, ж – з, л – р.</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Совершенствовать умение различать на слух и в произношении все звуки  родного языка. Отрабатывать дикцию: развивать умение внятно и отчетливо произносить слова и словосочетания с естественными  интонациями.</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w:t>
      </w:r>
    </w:p>
    <w:p w:rsidR="002D58D6" w:rsidRPr="00293E23"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Совершенствовать моторику артикуляционного аппарата путем подбора  артикуляционных упражнений. Систематически проводить артикуляционную гимнастику, специальные упражнения  на развитие речевого дыхания, речевого внимания. Учить детей регулировать силу голоса, быстроту голоса, правильно пользоваться интонационными способами выражения мысли.</w:t>
      </w:r>
    </w:p>
    <w:p w:rsidR="002D58D6" w:rsidRPr="00813731" w:rsidRDefault="002D58D6" w:rsidP="00340E13">
      <w:pPr>
        <w:spacing w:after="0" w:line="240" w:lineRule="auto"/>
        <w:ind w:firstLine="709"/>
        <w:rPr>
          <w:rFonts w:ascii="Times New Roman" w:hAnsi="Times New Roman" w:cs="Times New Roman"/>
          <w:b/>
          <w:sz w:val="28"/>
          <w:szCs w:val="28"/>
        </w:rPr>
      </w:pPr>
      <w:r w:rsidRPr="00813731">
        <w:rPr>
          <w:rFonts w:ascii="Times New Roman" w:hAnsi="Times New Roman" w:cs="Times New Roman"/>
          <w:b/>
          <w:sz w:val="28"/>
          <w:szCs w:val="28"/>
        </w:rPr>
        <w:t>Раздел 4. Связная речь (15 часов)</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Развивать умение поддерживать беседу.</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Учить связно, последовательно и выразительно пересказывать  небольшие сказки, рассказы.</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Развивать умение составлять рассказы о событиях из личного опыта, придумывать свои концовки к сказкам.</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Формировать умение составлять небольшие рассказы творческого характера на тему, предложенную воспитателем.</w:t>
      </w:r>
    </w:p>
    <w:p w:rsidR="002D58D6" w:rsidRPr="00813731" w:rsidRDefault="002D58D6" w:rsidP="00340E13">
      <w:pPr>
        <w:spacing w:after="0" w:line="240" w:lineRule="auto"/>
        <w:ind w:firstLine="709"/>
        <w:rPr>
          <w:rFonts w:ascii="Times New Roman" w:hAnsi="Times New Roman" w:cs="Times New Roman"/>
          <w:b/>
          <w:sz w:val="28"/>
          <w:szCs w:val="28"/>
        </w:rPr>
      </w:pPr>
      <w:r w:rsidRPr="00813731">
        <w:rPr>
          <w:rFonts w:ascii="Times New Roman" w:hAnsi="Times New Roman" w:cs="Times New Roman"/>
          <w:b/>
          <w:sz w:val="28"/>
          <w:szCs w:val="28"/>
        </w:rPr>
        <w:t>Раздел 5. Формирование словаря (7 часов)</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Обогащать речь детей  существительными, обозначающими предметы бытового окружения; прилагательными, характеризующими свойствами и качества предметов; наречиями, обозначающими взаимоотношения людей, их отношения к труду.</w:t>
      </w:r>
    </w:p>
    <w:p w:rsidR="002D58D6" w:rsidRPr="00813731"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lastRenderedPageBreak/>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2D58D6" w:rsidRPr="0053101A" w:rsidRDefault="002D58D6" w:rsidP="00340E13">
      <w:pPr>
        <w:spacing w:after="0" w:line="240" w:lineRule="auto"/>
        <w:ind w:firstLine="709"/>
        <w:jc w:val="both"/>
        <w:rPr>
          <w:rFonts w:ascii="Times New Roman" w:hAnsi="Times New Roman" w:cs="Times New Roman"/>
          <w:sz w:val="28"/>
          <w:szCs w:val="28"/>
        </w:rPr>
      </w:pPr>
      <w:r w:rsidRPr="00813731">
        <w:rPr>
          <w:rFonts w:ascii="Times New Roman" w:hAnsi="Times New Roman" w:cs="Times New Roman"/>
          <w:sz w:val="28"/>
          <w:szCs w:val="28"/>
        </w:rPr>
        <w:t>Помогать детям употреблять слова в точном соответствии со смыслом.</w:t>
      </w:r>
    </w:p>
    <w:p w:rsidR="002D58D6" w:rsidRDefault="002D58D6" w:rsidP="00B05B88">
      <w:pPr>
        <w:spacing w:after="0" w:line="360" w:lineRule="auto"/>
        <w:rPr>
          <w:rFonts w:ascii="Times New Roman" w:hAnsi="Times New Roman" w:cs="Times New Roman"/>
          <w:b/>
          <w:sz w:val="28"/>
          <w:szCs w:val="28"/>
        </w:rPr>
      </w:pPr>
    </w:p>
    <w:p w:rsidR="002D58D6" w:rsidRPr="00813731" w:rsidRDefault="002D58D6" w:rsidP="00340E13">
      <w:pPr>
        <w:spacing w:after="0" w:line="240" w:lineRule="auto"/>
        <w:ind w:firstLine="709"/>
        <w:jc w:val="center"/>
        <w:rPr>
          <w:rFonts w:ascii="Times New Roman" w:hAnsi="Times New Roman" w:cs="Times New Roman"/>
          <w:b/>
          <w:sz w:val="28"/>
          <w:szCs w:val="28"/>
        </w:rPr>
      </w:pPr>
      <w:r w:rsidRPr="00813731">
        <w:rPr>
          <w:rFonts w:ascii="Times New Roman" w:hAnsi="Times New Roman" w:cs="Times New Roman"/>
          <w:b/>
          <w:sz w:val="28"/>
          <w:szCs w:val="28"/>
        </w:rPr>
        <w:t>ПРОГНОЗИРОВАННЫЙ РЕЗУЛЬТАТ</w:t>
      </w:r>
    </w:p>
    <w:p w:rsidR="002D58D6" w:rsidRPr="00813731" w:rsidRDefault="0053101A" w:rsidP="00340E13">
      <w:pPr>
        <w:spacing w:after="0" w:line="240" w:lineRule="auto"/>
        <w:ind w:firstLine="709"/>
        <w:jc w:val="both"/>
        <w:rPr>
          <w:rFonts w:ascii="Times New Roman" w:eastAsia="Calibri" w:hAnsi="Times New Roman" w:cs="Times New Roman"/>
          <w:i/>
          <w:sz w:val="28"/>
          <w:szCs w:val="28"/>
        </w:rPr>
      </w:pPr>
      <w:r>
        <w:rPr>
          <w:rFonts w:ascii="Times New Roman" w:hAnsi="Times New Roman" w:cs="Times New Roman"/>
          <w:b/>
          <w:i/>
          <w:sz w:val="28"/>
          <w:szCs w:val="28"/>
        </w:rPr>
        <w:t xml:space="preserve">           Учащиеся должны знать:</w:t>
      </w:r>
    </w:p>
    <w:p w:rsidR="002D58D6" w:rsidRPr="00813731" w:rsidRDefault="0053101A" w:rsidP="00340E13">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w:t>
      </w:r>
      <w:r w:rsidR="002D58D6" w:rsidRPr="00813731">
        <w:rPr>
          <w:color w:val="000000" w:themeColor="text1"/>
          <w:sz w:val="28"/>
          <w:szCs w:val="28"/>
        </w:rPr>
        <w:t>внимательно слушать на занятиях педагога, действовать по предложенному им плану, самостоятельно выполнять поставленную педагогом задачу;</w:t>
      </w:r>
    </w:p>
    <w:p w:rsidR="002D58D6" w:rsidRPr="00813731" w:rsidRDefault="0053101A" w:rsidP="00340E13">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w:t>
      </w:r>
      <w:r w:rsidR="002D58D6" w:rsidRPr="00813731">
        <w:rPr>
          <w:color w:val="000000" w:themeColor="text1"/>
          <w:sz w:val="28"/>
          <w:szCs w:val="28"/>
        </w:rPr>
        <w:t>пользоваться краткой и распространённой формами ответа, дополнять высказывания товарищей, правильно оценивать результаты своей деятельности;</w:t>
      </w:r>
    </w:p>
    <w:p w:rsidR="002D58D6" w:rsidRDefault="0053101A" w:rsidP="00340E13">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w:t>
      </w:r>
      <w:r w:rsidR="002D58D6" w:rsidRPr="00813731">
        <w:rPr>
          <w:color w:val="000000" w:themeColor="text1"/>
          <w:sz w:val="28"/>
          <w:szCs w:val="28"/>
        </w:rPr>
        <w:t>вместе решать учебные задачи, сопереживать успехам и неудачам товарищей;</w:t>
      </w:r>
    </w:p>
    <w:p w:rsidR="0053101A" w:rsidRPr="0053101A" w:rsidRDefault="0053101A" w:rsidP="00340E13">
      <w:pPr>
        <w:pStyle w:val="a6"/>
        <w:spacing w:after="0" w:line="24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53101A">
        <w:rPr>
          <w:rFonts w:ascii="Times New Roman" w:hAnsi="Times New Roman" w:cs="Times New Roman"/>
          <w:b/>
          <w:i/>
          <w:sz w:val="28"/>
          <w:szCs w:val="28"/>
        </w:rPr>
        <w:t>Учащиеся должны уметь:</w:t>
      </w:r>
    </w:p>
    <w:p w:rsidR="002D58D6" w:rsidRPr="00813731" w:rsidRDefault="0053101A" w:rsidP="00340E13">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w:t>
      </w:r>
      <w:r w:rsidR="002D58D6" w:rsidRPr="00813731">
        <w:rPr>
          <w:color w:val="000000" w:themeColor="text1"/>
          <w:sz w:val="28"/>
          <w:szCs w:val="28"/>
        </w:rPr>
        <w:t>различать понятия «звук», «слог», «слово», «предложение», называть в последовательности слова в предложении, звуки и слоги в словах, знать порядок букв и их название «алфавит», различать гласные, твердые и мягкие согласные, правильно ставить ударение в знакомых словах, составлять из букв разрезной азбуки слова и предложения;</w:t>
      </w:r>
    </w:p>
    <w:p w:rsidR="002D58D6" w:rsidRPr="00813731" w:rsidRDefault="0053101A" w:rsidP="00340E13">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w:t>
      </w:r>
      <w:r w:rsidR="002D58D6" w:rsidRPr="00813731">
        <w:rPr>
          <w:color w:val="000000" w:themeColor="text1"/>
          <w:sz w:val="28"/>
          <w:szCs w:val="28"/>
        </w:rPr>
        <w:t>составлять по плану и образцу рассказы о предмете, по сюжетной картинке, по серии картинок, из опыта;</w:t>
      </w:r>
    </w:p>
    <w:p w:rsidR="002D58D6" w:rsidRPr="00813731" w:rsidRDefault="0053101A" w:rsidP="00340E13">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w:t>
      </w:r>
      <w:r w:rsidR="002D58D6" w:rsidRPr="00813731">
        <w:rPr>
          <w:color w:val="000000" w:themeColor="text1"/>
          <w:sz w:val="28"/>
          <w:szCs w:val="28"/>
        </w:rPr>
        <w:t>читать по слогам небольшие тексты, отвечать на вопросы по тексту, обсуждать их содержание с товарищами и педагогом;</w:t>
      </w:r>
    </w:p>
    <w:p w:rsidR="002D58D6" w:rsidRPr="00813731" w:rsidRDefault="0053101A" w:rsidP="00340E13">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w:t>
      </w:r>
      <w:r w:rsidR="002D58D6" w:rsidRPr="00813731">
        <w:rPr>
          <w:color w:val="000000" w:themeColor="text1"/>
          <w:sz w:val="28"/>
          <w:szCs w:val="28"/>
        </w:rPr>
        <w:t>пересказывать небольшие литературные произведения без пропуска важных моментов, без искажения смысла, придумывать и рассказывать сказки, рассказы, выразительно читать наизусть стихи.</w:t>
      </w:r>
    </w:p>
    <w:p w:rsidR="0053101A" w:rsidRDefault="0053101A" w:rsidP="00340E13">
      <w:pPr>
        <w:pStyle w:val="a3"/>
        <w:shd w:val="clear" w:color="auto" w:fill="FFFFFF"/>
        <w:spacing w:before="0" w:beforeAutospacing="0" w:after="150" w:afterAutospacing="0"/>
        <w:ind w:left="360" w:firstLine="709"/>
        <w:jc w:val="both"/>
        <w:rPr>
          <w:b/>
          <w:bCs/>
          <w:sz w:val="28"/>
          <w:szCs w:val="28"/>
        </w:rPr>
      </w:pPr>
    </w:p>
    <w:p w:rsidR="0053101A" w:rsidRDefault="0053101A" w:rsidP="00F456B3">
      <w:pPr>
        <w:pStyle w:val="a3"/>
        <w:shd w:val="clear" w:color="auto" w:fill="FFFFFF"/>
        <w:spacing w:before="0" w:beforeAutospacing="0" w:after="150" w:afterAutospacing="0" w:line="360" w:lineRule="auto"/>
        <w:ind w:left="360"/>
        <w:jc w:val="both"/>
        <w:rPr>
          <w:b/>
          <w:bCs/>
          <w:sz w:val="28"/>
          <w:szCs w:val="28"/>
        </w:rPr>
      </w:pPr>
    </w:p>
    <w:p w:rsidR="0053101A" w:rsidRDefault="0053101A" w:rsidP="00F456B3">
      <w:pPr>
        <w:pStyle w:val="a3"/>
        <w:shd w:val="clear" w:color="auto" w:fill="FFFFFF"/>
        <w:spacing w:before="0" w:beforeAutospacing="0" w:after="150" w:afterAutospacing="0" w:line="360" w:lineRule="auto"/>
        <w:ind w:left="360"/>
        <w:jc w:val="both"/>
        <w:rPr>
          <w:b/>
          <w:bCs/>
          <w:sz w:val="28"/>
          <w:szCs w:val="28"/>
        </w:rPr>
      </w:pPr>
    </w:p>
    <w:p w:rsidR="0053101A" w:rsidRDefault="0053101A" w:rsidP="00F456B3">
      <w:pPr>
        <w:pStyle w:val="a3"/>
        <w:shd w:val="clear" w:color="auto" w:fill="FFFFFF"/>
        <w:spacing w:before="0" w:beforeAutospacing="0" w:after="150" w:afterAutospacing="0" w:line="360" w:lineRule="auto"/>
        <w:ind w:left="360"/>
        <w:jc w:val="both"/>
        <w:rPr>
          <w:b/>
          <w:bCs/>
          <w:sz w:val="28"/>
          <w:szCs w:val="28"/>
        </w:rPr>
      </w:pPr>
    </w:p>
    <w:p w:rsidR="00340E13" w:rsidRDefault="00340E13" w:rsidP="00F456B3">
      <w:pPr>
        <w:pStyle w:val="a3"/>
        <w:shd w:val="clear" w:color="auto" w:fill="FFFFFF"/>
        <w:spacing w:before="0" w:beforeAutospacing="0" w:after="150" w:afterAutospacing="0" w:line="360" w:lineRule="auto"/>
        <w:ind w:left="360"/>
        <w:jc w:val="both"/>
        <w:rPr>
          <w:b/>
          <w:bCs/>
          <w:sz w:val="28"/>
          <w:szCs w:val="28"/>
        </w:rPr>
      </w:pPr>
    </w:p>
    <w:p w:rsidR="00340E13" w:rsidRDefault="00340E13" w:rsidP="00F456B3">
      <w:pPr>
        <w:pStyle w:val="a3"/>
        <w:shd w:val="clear" w:color="auto" w:fill="FFFFFF"/>
        <w:spacing w:before="0" w:beforeAutospacing="0" w:after="150" w:afterAutospacing="0" w:line="360" w:lineRule="auto"/>
        <w:ind w:left="360"/>
        <w:jc w:val="both"/>
        <w:rPr>
          <w:b/>
          <w:bCs/>
          <w:sz w:val="28"/>
          <w:szCs w:val="28"/>
        </w:rPr>
      </w:pPr>
    </w:p>
    <w:p w:rsidR="00340E13" w:rsidRDefault="00340E13" w:rsidP="00F456B3">
      <w:pPr>
        <w:pStyle w:val="a3"/>
        <w:shd w:val="clear" w:color="auto" w:fill="FFFFFF"/>
        <w:spacing w:before="0" w:beforeAutospacing="0" w:after="150" w:afterAutospacing="0" w:line="360" w:lineRule="auto"/>
        <w:ind w:left="360"/>
        <w:jc w:val="both"/>
        <w:rPr>
          <w:b/>
          <w:bCs/>
          <w:sz w:val="28"/>
          <w:szCs w:val="28"/>
        </w:rPr>
      </w:pPr>
    </w:p>
    <w:p w:rsidR="0053101A" w:rsidRDefault="0053101A" w:rsidP="00F456B3">
      <w:pPr>
        <w:pStyle w:val="a3"/>
        <w:shd w:val="clear" w:color="auto" w:fill="FFFFFF"/>
        <w:spacing w:before="0" w:beforeAutospacing="0" w:after="150" w:afterAutospacing="0" w:line="360" w:lineRule="auto"/>
        <w:ind w:left="360"/>
        <w:jc w:val="both"/>
        <w:rPr>
          <w:b/>
          <w:bCs/>
          <w:sz w:val="28"/>
          <w:szCs w:val="28"/>
        </w:rPr>
      </w:pPr>
    </w:p>
    <w:p w:rsidR="00F07B8D" w:rsidRDefault="00F07B8D" w:rsidP="00F456B3">
      <w:pPr>
        <w:pStyle w:val="a3"/>
        <w:shd w:val="clear" w:color="auto" w:fill="FFFFFF"/>
        <w:spacing w:before="0" w:beforeAutospacing="0" w:after="150" w:afterAutospacing="0" w:line="360" w:lineRule="auto"/>
        <w:ind w:left="360"/>
        <w:jc w:val="both"/>
        <w:rPr>
          <w:b/>
          <w:bCs/>
          <w:sz w:val="28"/>
          <w:szCs w:val="28"/>
        </w:rPr>
      </w:pPr>
    </w:p>
    <w:p w:rsidR="00F456B3" w:rsidRPr="00C65B74" w:rsidRDefault="00F456B3" w:rsidP="00340E13">
      <w:pPr>
        <w:pStyle w:val="a3"/>
        <w:shd w:val="clear" w:color="auto" w:fill="FFFFFF"/>
        <w:spacing w:before="0" w:beforeAutospacing="0" w:after="150" w:afterAutospacing="0" w:line="360" w:lineRule="auto"/>
        <w:ind w:left="360"/>
        <w:jc w:val="center"/>
        <w:rPr>
          <w:sz w:val="28"/>
          <w:szCs w:val="28"/>
        </w:rPr>
      </w:pPr>
      <w:r w:rsidRPr="00C65B74">
        <w:rPr>
          <w:b/>
          <w:bCs/>
          <w:sz w:val="28"/>
          <w:szCs w:val="28"/>
        </w:rPr>
        <w:lastRenderedPageBreak/>
        <w:t xml:space="preserve">МЕТОДИЧЕСКОЕ ОБЕСПЕЧЕНИЕ </w:t>
      </w:r>
      <w:bookmarkStart w:id="0" w:name="_GoBack"/>
      <w:bookmarkEnd w:id="0"/>
    </w:p>
    <w:p w:rsidR="00340E13" w:rsidRPr="00446F6D" w:rsidRDefault="00340E13" w:rsidP="00340E13">
      <w:pPr>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Специфика программы позволяет педагогу использовать различные формы и методы обучения. </w:t>
      </w:r>
    </w:p>
    <w:p w:rsidR="00340E13" w:rsidRPr="00282E3F" w:rsidRDefault="00340E13" w:rsidP="00340E13">
      <w:pPr>
        <w:tabs>
          <w:tab w:val="left" w:pos="1455"/>
        </w:tabs>
        <w:spacing w:after="0" w:line="240" w:lineRule="auto"/>
        <w:ind w:left="360" w:firstLine="709"/>
        <w:jc w:val="both"/>
        <w:rPr>
          <w:rFonts w:ascii="Times New Roman" w:hAnsi="Times New Roman" w:cs="Times New Roman"/>
          <w:b/>
          <w:color w:val="000000" w:themeColor="text1"/>
          <w:sz w:val="28"/>
          <w:szCs w:val="28"/>
        </w:rPr>
      </w:pPr>
      <w:r w:rsidRPr="00282E3F">
        <w:rPr>
          <w:rFonts w:ascii="Times New Roman" w:hAnsi="Times New Roman" w:cs="Times New Roman"/>
          <w:b/>
          <w:color w:val="000000" w:themeColor="text1"/>
          <w:sz w:val="28"/>
          <w:szCs w:val="28"/>
        </w:rPr>
        <w:t>Формы проведения занятий</w:t>
      </w:r>
      <w:r>
        <w:rPr>
          <w:rFonts w:ascii="Times New Roman" w:hAnsi="Times New Roman" w:cs="Times New Roman"/>
          <w:b/>
          <w:color w:val="000000" w:themeColor="text1"/>
          <w:sz w:val="28"/>
          <w:szCs w:val="28"/>
        </w:rPr>
        <w:t>:</w:t>
      </w:r>
    </w:p>
    <w:p w:rsidR="00340E13" w:rsidRPr="00282E3F" w:rsidRDefault="00340E13" w:rsidP="00340E13">
      <w:pPr>
        <w:tabs>
          <w:tab w:val="left" w:pos="1455"/>
        </w:tabs>
        <w:spacing w:after="0" w:line="240" w:lineRule="auto"/>
        <w:ind w:left="36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82E3F">
        <w:rPr>
          <w:rFonts w:ascii="Times New Roman" w:hAnsi="Times New Roman" w:cs="Times New Roman"/>
          <w:color w:val="000000" w:themeColor="text1"/>
          <w:sz w:val="28"/>
          <w:szCs w:val="28"/>
        </w:rPr>
        <w:t xml:space="preserve"> беседы;</w:t>
      </w:r>
    </w:p>
    <w:p w:rsidR="00340E13" w:rsidRPr="00282E3F" w:rsidRDefault="00340E13" w:rsidP="00340E13">
      <w:pPr>
        <w:tabs>
          <w:tab w:val="left" w:pos="1455"/>
        </w:tabs>
        <w:spacing w:after="0" w:line="240" w:lineRule="auto"/>
        <w:ind w:left="360"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урок-игра;</w:t>
      </w:r>
    </w:p>
    <w:p w:rsidR="00340E13" w:rsidRPr="00282E3F" w:rsidRDefault="00340E13" w:rsidP="00340E13">
      <w:pPr>
        <w:tabs>
          <w:tab w:val="left" w:pos="1455"/>
        </w:tabs>
        <w:spacing w:after="0" w:line="240" w:lineRule="auto"/>
        <w:ind w:left="360"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разыгрывание ситуаций;</w:t>
      </w:r>
    </w:p>
    <w:p w:rsidR="00340E13" w:rsidRPr="00282E3F" w:rsidRDefault="00340E13" w:rsidP="00340E13">
      <w:pPr>
        <w:tabs>
          <w:tab w:val="left" w:pos="1455"/>
        </w:tabs>
        <w:spacing w:after="0" w:line="240" w:lineRule="auto"/>
        <w:ind w:left="360"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практические занятия с элементами игр, с использованием дидактических и раздаточных материалов, пословиц и поговорок, считалок, рифмовок, ребусов, кроссвордов, головоломок, сказок;</w:t>
      </w:r>
    </w:p>
    <w:p w:rsidR="00340E13" w:rsidRPr="00282E3F" w:rsidRDefault="00340E13" w:rsidP="00340E13">
      <w:pPr>
        <w:tabs>
          <w:tab w:val="left" w:pos="1455"/>
        </w:tabs>
        <w:spacing w:after="0" w:line="240" w:lineRule="auto"/>
        <w:ind w:left="360"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самостоятельная работа (индивидуальная и групповая);</w:t>
      </w:r>
    </w:p>
    <w:p w:rsidR="00340E13" w:rsidRPr="00340E13" w:rsidRDefault="00340E13" w:rsidP="00340E13">
      <w:pPr>
        <w:tabs>
          <w:tab w:val="left" w:pos="1455"/>
        </w:tabs>
        <w:spacing w:after="0" w:line="240" w:lineRule="auto"/>
        <w:ind w:left="360" w:firstLine="34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поисково-исследовательская деятельность.</w:t>
      </w:r>
    </w:p>
    <w:p w:rsidR="00F456B3" w:rsidRPr="00C65B74" w:rsidRDefault="00F456B3" w:rsidP="00340E13">
      <w:pPr>
        <w:pStyle w:val="a3"/>
        <w:shd w:val="clear" w:color="auto" w:fill="FFFFFF"/>
        <w:spacing w:before="0" w:beforeAutospacing="0" w:after="0" w:afterAutospacing="0"/>
        <w:ind w:left="360" w:firstLine="349"/>
        <w:jc w:val="both"/>
        <w:rPr>
          <w:sz w:val="28"/>
          <w:szCs w:val="28"/>
        </w:rPr>
      </w:pPr>
      <w:r w:rsidRPr="00C65B74">
        <w:rPr>
          <w:b/>
          <w:bCs/>
          <w:sz w:val="28"/>
          <w:szCs w:val="28"/>
        </w:rPr>
        <w:t>Приемы и методы организации</w:t>
      </w:r>
    </w:p>
    <w:p w:rsidR="00F456B3" w:rsidRPr="00C65B74" w:rsidRDefault="00F456B3" w:rsidP="00340E13">
      <w:pPr>
        <w:pStyle w:val="a3"/>
        <w:shd w:val="clear" w:color="auto" w:fill="FFFFFF"/>
        <w:spacing w:before="0" w:beforeAutospacing="0" w:after="0" w:afterAutospacing="0"/>
        <w:ind w:left="360" w:firstLine="349"/>
        <w:jc w:val="both"/>
        <w:rPr>
          <w:sz w:val="28"/>
          <w:szCs w:val="28"/>
        </w:rPr>
      </w:pPr>
      <w:r w:rsidRPr="00C65B74">
        <w:rPr>
          <w:sz w:val="28"/>
          <w:szCs w:val="28"/>
        </w:rPr>
        <w:t>Организация образовательной среды в рамках кружковой деятельности строится на увлекательной игре, содержащей проблемно-игровые ситуации. Используются такие приемы и методы как: беседа, организационные моменты, загадки, вопрос -</w:t>
      </w:r>
      <w:r>
        <w:rPr>
          <w:sz w:val="28"/>
          <w:szCs w:val="28"/>
        </w:rPr>
        <w:t xml:space="preserve"> </w:t>
      </w:r>
      <w:r w:rsidRPr="00C65B74">
        <w:rPr>
          <w:sz w:val="28"/>
          <w:szCs w:val="28"/>
        </w:rPr>
        <w:t xml:space="preserve">ответ, словесные дидактические игры и упражнения. Только тогда она способствует развитию любознательности, познавательной активности, самостоятельности каждого ребёнка для наиболее полного раскрытия его индивидуальных возрастных способностей в </w:t>
      </w:r>
      <w:proofErr w:type="spellStart"/>
      <w:r w:rsidRPr="00C65B74">
        <w:rPr>
          <w:sz w:val="28"/>
          <w:szCs w:val="28"/>
        </w:rPr>
        <w:t>речетворческой</w:t>
      </w:r>
      <w:proofErr w:type="spellEnd"/>
      <w:r w:rsidRPr="00C65B74">
        <w:rPr>
          <w:sz w:val="28"/>
          <w:szCs w:val="28"/>
        </w:rPr>
        <w:t xml:space="preserve"> деятельности.</w:t>
      </w:r>
    </w:p>
    <w:p w:rsidR="00F456B3" w:rsidRPr="00C65B74" w:rsidRDefault="00F456B3" w:rsidP="00340E13">
      <w:pPr>
        <w:pStyle w:val="a3"/>
        <w:shd w:val="clear" w:color="auto" w:fill="FFFFFF"/>
        <w:spacing w:before="0" w:beforeAutospacing="0" w:after="0" w:afterAutospacing="0"/>
        <w:ind w:left="360" w:firstLine="349"/>
        <w:jc w:val="both"/>
        <w:rPr>
          <w:sz w:val="28"/>
          <w:szCs w:val="28"/>
        </w:rPr>
      </w:pPr>
      <w:r w:rsidRPr="00C65B74">
        <w:rPr>
          <w:sz w:val="28"/>
          <w:szCs w:val="28"/>
        </w:rPr>
        <w:t xml:space="preserve">Деятельность  начинается   в игровой форме, используются упражнения на релаксацию, подвижные </w:t>
      </w:r>
      <w:proofErr w:type="spellStart"/>
      <w:r w:rsidRPr="00C65B74">
        <w:rPr>
          <w:sz w:val="28"/>
          <w:szCs w:val="28"/>
        </w:rPr>
        <w:t>физминутки</w:t>
      </w:r>
      <w:proofErr w:type="spellEnd"/>
      <w:r w:rsidRPr="00C65B74">
        <w:rPr>
          <w:sz w:val="28"/>
          <w:szCs w:val="28"/>
        </w:rPr>
        <w:t>. Для  словотворческого развития даются специальные задания на придумывание игр и упражнений.</w:t>
      </w:r>
    </w:p>
    <w:p w:rsidR="00F456B3" w:rsidRPr="00C65B74" w:rsidRDefault="00F456B3" w:rsidP="00340E13">
      <w:pPr>
        <w:pStyle w:val="a3"/>
        <w:shd w:val="clear" w:color="auto" w:fill="FFFFFF"/>
        <w:spacing w:before="0" w:beforeAutospacing="0" w:after="0" w:afterAutospacing="0"/>
        <w:ind w:left="360" w:firstLine="349"/>
        <w:jc w:val="both"/>
        <w:rPr>
          <w:sz w:val="28"/>
          <w:szCs w:val="28"/>
        </w:rPr>
      </w:pPr>
      <w:r w:rsidRPr="00C65B74">
        <w:rPr>
          <w:sz w:val="28"/>
          <w:szCs w:val="28"/>
        </w:rPr>
        <w:t>Насыщая групповое пространство, воспитатели заботятся в первую очередь о том, чтобы дети могли в группе удовлетворить свои важные жизненные потребности в познании, в движении и в общении. Группа  оснащена современным игровым оборудованием, которое включает ТСО, наглядный, игровой и демонстрационный материал, обеспечивающий более высокий уровень познавательного развития детей и провоцирующий речевую активность.</w:t>
      </w:r>
    </w:p>
    <w:p w:rsidR="00F456B3" w:rsidRPr="00C65B74" w:rsidRDefault="00F456B3" w:rsidP="00340E13">
      <w:pPr>
        <w:pStyle w:val="a3"/>
        <w:shd w:val="clear" w:color="auto" w:fill="FFFFFF"/>
        <w:spacing w:before="0" w:beforeAutospacing="0" w:after="0" w:afterAutospacing="0"/>
        <w:ind w:left="360" w:firstLine="349"/>
        <w:jc w:val="both"/>
        <w:rPr>
          <w:sz w:val="28"/>
          <w:szCs w:val="28"/>
        </w:rPr>
      </w:pPr>
      <w:r w:rsidRPr="00C65B74">
        <w:rPr>
          <w:sz w:val="28"/>
          <w:szCs w:val="28"/>
        </w:rPr>
        <w:t>С целью создания эффективно развивающей предметно-пространственной среды в дошкольном учреждении во всех возрастных группах ДОУ оформлены речевые уголки. Разработаны определенные требования к их содержанию. Педагогами накоплен и систематизирован разнообразный практический материал для организации речевых игр и занятий: пособия для проведения артикуляционных упражнений, комплексы пальчиковых игр, игрушки для развития правильного речевого выдоха, тематические альбомы, игры для обогащения словарного запаса, формирования грамматического строя, связной речи, развития фонематического слуха и мелкой моторики.</w:t>
      </w:r>
    </w:p>
    <w:p w:rsidR="00F456B3" w:rsidRPr="00C65B74" w:rsidRDefault="00F456B3" w:rsidP="00340E13">
      <w:pPr>
        <w:pStyle w:val="a3"/>
        <w:shd w:val="clear" w:color="auto" w:fill="FFFFFF"/>
        <w:spacing w:before="0" w:beforeAutospacing="0" w:after="0" w:afterAutospacing="0"/>
        <w:ind w:left="360" w:firstLine="349"/>
        <w:jc w:val="both"/>
        <w:rPr>
          <w:sz w:val="28"/>
          <w:szCs w:val="28"/>
        </w:rPr>
      </w:pPr>
      <w:r w:rsidRPr="00C65B74">
        <w:rPr>
          <w:b/>
          <w:bCs/>
          <w:sz w:val="28"/>
          <w:szCs w:val="28"/>
        </w:rPr>
        <w:t>Дидактический материал.</w:t>
      </w:r>
    </w:p>
    <w:p w:rsidR="00F456B3" w:rsidRPr="00C65B74" w:rsidRDefault="00F456B3" w:rsidP="00340E13">
      <w:pPr>
        <w:pStyle w:val="a3"/>
        <w:shd w:val="clear" w:color="auto" w:fill="FFFFFF"/>
        <w:spacing w:before="0" w:beforeAutospacing="0" w:after="0" w:afterAutospacing="0"/>
        <w:ind w:left="360" w:firstLine="349"/>
        <w:rPr>
          <w:sz w:val="28"/>
          <w:szCs w:val="28"/>
        </w:rPr>
      </w:pPr>
      <w:r w:rsidRPr="00C65B74">
        <w:rPr>
          <w:b/>
          <w:bCs/>
          <w:sz w:val="28"/>
          <w:szCs w:val="28"/>
        </w:rPr>
        <w:t>- </w:t>
      </w:r>
      <w:r w:rsidRPr="00C65B74">
        <w:rPr>
          <w:sz w:val="28"/>
          <w:szCs w:val="28"/>
        </w:rPr>
        <w:t>Подбор картинок на все звуки родного языка (животные, игрушки, растения и т.д.)</w:t>
      </w:r>
      <w:r w:rsidRPr="00C65B74">
        <w:rPr>
          <w:sz w:val="28"/>
          <w:szCs w:val="28"/>
        </w:rPr>
        <w:br/>
      </w:r>
      <w:r w:rsidRPr="00C65B74">
        <w:rPr>
          <w:sz w:val="28"/>
          <w:szCs w:val="28"/>
        </w:rPr>
        <w:lastRenderedPageBreak/>
        <w:t>- Наборы игрушек диких, домашних животных, птиц, фруктов, овощей и т. п.</w:t>
      </w:r>
      <w:r w:rsidRPr="00C65B74">
        <w:rPr>
          <w:sz w:val="28"/>
          <w:szCs w:val="28"/>
        </w:rPr>
        <w:br/>
        <w:t xml:space="preserve">-Дидактические игры с буквами, </w:t>
      </w:r>
      <w:proofErr w:type="spellStart"/>
      <w:r w:rsidRPr="00C65B74">
        <w:rPr>
          <w:sz w:val="28"/>
          <w:szCs w:val="28"/>
        </w:rPr>
        <w:t>сословами</w:t>
      </w:r>
      <w:proofErr w:type="spellEnd"/>
      <w:r w:rsidRPr="00C65B74">
        <w:rPr>
          <w:sz w:val="28"/>
          <w:szCs w:val="28"/>
        </w:rPr>
        <w:t>. Ребусы для</w:t>
      </w:r>
    </w:p>
    <w:p w:rsidR="00F456B3" w:rsidRPr="00C65B74" w:rsidRDefault="00F456B3" w:rsidP="00340E13">
      <w:pPr>
        <w:pStyle w:val="a3"/>
        <w:shd w:val="clear" w:color="auto" w:fill="FFFFFF"/>
        <w:spacing w:before="0" w:beforeAutospacing="0" w:after="0" w:afterAutospacing="0"/>
        <w:ind w:left="360" w:firstLine="349"/>
        <w:rPr>
          <w:sz w:val="28"/>
          <w:szCs w:val="28"/>
        </w:rPr>
      </w:pPr>
      <w:r w:rsidRPr="00C65B74">
        <w:rPr>
          <w:sz w:val="28"/>
          <w:szCs w:val="28"/>
        </w:rPr>
        <w:t>детей.</w:t>
      </w:r>
      <w:r w:rsidRPr="00C65B74">
        <w:rPr>
          <w:sz w:val="28"/>
          <w:szCs w:val="28"/>
        </w:rPr>
        <w:br/>
        <w:t>-Буквы из разрезной</w:t>
      </w:r>
    </w:p>
    <w:p w:rsidR="00F456B3" w:rsidRPr="00C65B74" w:rsidRDefault="00F456B3" w:rsidP="00340E13">
      <w:pPr>
        <w:pStyle w:val="a3"/>
        <w:shd w:val="clear" w:color="auto" w:fill="FFFFFF"/>
        <w:spacing w:before="0" w:beforeAutospacing="0" w:after="0" w:afterAutospacing="0"/>
        <w:ind w:left="360" w:firstLine="349"/>
        <w:rPr>
          <w:sz w:val="28"/>
          <w:szCs w:val="28"/>
        </w:rPr>
      </w:pPr>
      <w:r w:rsidRPr="00C65B74">
        <w:rPr>
          <w:b/>
          <w:bCs/>
          <w:sz w:val="28"/>
          <w:szCs w:val="28"/>
        </w:rPr>
        <w:t>Техническое оснащение занятий.</w:t>
      </w:r>
    </w:p>
    <w:p w:rsidR="002D58D6" w:rsidRPr="00F456B3" w:rsidRDefault="00F456B3" w:rsidP="00340E13">
      <w:pPr>
        <w:pStyle w:val="a3"/>
        <w:shd w:val="clear" w:color="auto" w:fill="FFFFFF"/>
        <w:spacing w:before="0" w:beforeAutospacing="0" w:after="0" w:afterAutospacing="0"/>
        <w:ind w:left="360" w:firstLine="349"/>
        <w:rPr>
          <w:sz w:val="28"/>
          <w:szCs w:val="28"/>
        </w:rPr>
      </w:pPr>
      <w:r w:rsidRPr="00C65B74">
        <w:rPr>
          <w:sz w:val="28"/>
          <w:szCs w:val="28"/>
        </w:rPr>
        <w:t>- Картины-схемы звукового анализа слов (демонстрационные и раздаточные на каждого ребёнка).</w:t>
      </w:r>
      <w:r w:rsidRPr="00C65B74">
        <w:rPr>
          <w:sz w:val="28"/>
          <w:szCs w:val="28"/>
        </w:rPr>
        <w:br/>
        <w:t>- Полоски-схемы звукового состава слов.</w:t>
      </w:r>
      <w:r w:rsidRPr="00C65B74">
        <w:rPr>
          <w:sz w:val="28"/>
          <w:szCs w:val="28"/>
        </w:rPr>
        <w:br/>
        <w:t>- Фишки (по 6 штук: красного, синего, зелёного цветов) демонстрационный и раздаточный.</w:t>
      </w:r>
      <w:r w:rsidRPr="00C65B74">
        <w:rPr>
          <w:sz w:val="28"/>
          <w:szCs w:val="28"/>
        </w:rPr>
        <w:br/>
        <w:t>- Многофункциональные перфокарты.</w:t>
      </w:r>
      <w:r w:rsidRPr="00C65B74">
        <w:rPr>
          <w:sz w:val="28"/>
          <w:szCs w:val="28"/>
        </w:rPr>
        <w:br/>
        <w:t>- Пособия: “Окошечки”, “Ромашка”, “Звуковые часы”.</w:t>
      </w:r>
      <w:r w:rsidRPr="00C65B74">
        <w:rPr>
          <w:sz w:val="28"/>
          <w:szCs w:val="28"/>
        </w:rPr>
        <w:br/>
        <w:t>- Тетради в крупную клетку с заданиями на каждого ребёнка.</w:t>
      </w:r>
      <w:r w:rsidRPr="00C65B74">
        <w:rPr>
          <w:sz w:val="28"/>
          <w:szCs w:val="28"/>
        </w:rPr>
        <w:br/>
        <w:t>- Различные виды азбук.</w:t>
      </w:r>
      <w:r w:rsidRPr="00C65B74">
        <w:rPr>
          <w:sz w:val="28"/>
          <w:szCs w:val="28"/>
        </w:rPr>
        <w:br/>
        <w:t>- Детская литература (“Грамматика в картинках”, “Развиваем внимание”, книги для начинающих читать).</w:t>
      </w:r>
    </w:p>
    <w:p w:rsidR="002D58D6" w:rsidRPr="00813731" w:rsidRDefault="002D58D6" w:rsidP="00F456B3">
      <w:pPr>
        <w:spacing w:after="0" w:line="360" w:lineRule="auto"/>
        <w:jc w:val="both"/>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CB0B5C" w:rsidRDefault="00CB0B5C" w:rsidP="002D58D6">
      <w:pPr>
        <w:spacing w:after="0" w:line="360" w:lineRule="auto"/>
        <w:ind w:firstLine="851"/>
        <w:jc w:val="center"/>
        <w:rPr>
          <w:rFonts w:ascii="Times New Roman" w:hAnsi="Times New Roman" w:cs="Times New Roman"/>
          <w:b/>
          <w:sz w:val="28"/>
          <w:szCs w:val="28"/>
        </w:rPr>
      </w:pPr>
    </w:p>
    <w:p w:rsidR="00CB0B5C" w:rsidRDefault="00CB0B5C" w:rsidP="002D58D6">
      <w:pPr>
        <w:spacing w:after="0" w:line="360" w:lineRule="auto"/>
        <w:ind w:firstLine="851"/>
        <w:jc w:val="center"/>
        <w:rPr>
          <w:rFonts w:ascii="Times New Roman" w:hAnsi="Times New Roman" w:cs="Times New Roman"/>
          <w:b/>
          <w:sz w:val="28"/>
          <w:szCs w:val="28"/>
        </w:rPr>
      </w:pPr>
    </w:p>
    <w:p w:rsidR="00340E13" w:rsidRDefault="00340E13" w:rsidP="002D58D6">
      <w:pPr>
        <w:spacing w:after="0" w:line="360" w:lineRule="auto"/>
        <w:ind w:firstLine="851"/>
        <w:jc w:val="center"/>
        <w:rPr>
          <w:rFonts w:ascii="Times New Roman" w:hAnsi="Times New Roman" w:cs="Times New Roman"/>
          <w:b/>
          <w:sz w:val="28"/>
          <w:szCs w:val="28"/>
        </w:rPr>
      </w:pPr>
    </w:p>
    <w:p w:rsidR="002D58D6" w:rsidRDefault="00B05B88" w:rsidP="002D58D6">
      <w:pPr>
        <w:spacing w:after="0"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lastRenderedPageBreak/>
        <w:t>ЛИТЕРАТУРА</w:t>
      </w:r>
    </w:p>
    <w:p w:rsidR="00B05B88" w:rsidRPr="00813731" w:rsidRDefault="00B05B88" w:rsidP="002D58D6">
      <w:pPr>
        <w:spacing w:after="0"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t>Литература для педагога</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proofErr w:type="spellStart"/>
      <w:r w:rsidRPr="00813731">
        <w:rPr>
          <w:color w:val="000000" w:themeColor="text1"/>
          <w:sz w:val="28"/>
          <w:szCs w:val="28"/>
        </w:rPr>
        <w:t>Аджи</w:t>
      </w:r>
      <w:proofErr w:type="spellEnd"/>
      <w:r w:rsidRPr="00813731">
        <w:rPr>
          <w:color w:val="000000" w:themeColor="text1"/>
          <w:sz w:val="28"/>
          <w:szCs w:val="28"/>
        </w:rPr>
        <w:t xml:space="preserve"> А. В. Конспекты интегрированных занятий в подготовительной группе детского сада. Познавательное развитие. Развитие речи. Обучение грамоте: Практическое пособие для воспитателей ДОУ – А. В. </w:t>
      </w:r>
      <w:proofErr w:type="spellStart"/>
      <w:r w:rsidRPr="00813731">
        <w:rPr>
          <w:color w:val="000000" w:themeColor="text1"/>
          <w:sz w:val="28"/>
          <w:szCs w:val="28"/>
        </w:rPr>
        <w:t>Аджи</w:t>
      </w:r>
      <w:proofErr w:type="spellEnd"/>
      <w:r w:rsidRPr="00813731">
        <w:rPr>
          <w:color w:val="000000" w:themeColor="text1"/>
          <w:sz w:val="28"/>
          <w:szCs w:val="28"/>
        </w:rPr>
        <w:t xml:space="preserve"> – Воронеж: ИП </w:t>
      </w:r>
      <w:proofErr w:type="spellStart"/>
      <w:r w:rsidRPr="00813731">
        <w:rPr>
          <w:color w:val="000000" w:themeColor="text1"/>
          <w:sz w:val="28"/>
          <w:szCs w:val="28"/>
        </w:rPr>
        <w:t>Лакоценин</w:t>
      </w:r>
      <w:proofErr w:type="spellEnd"/>
      <w:r w:rsidRPr="00813731">
        <w:rPr>
          <w:color w:val="000000" w:themeColor="text1"/>
          <w:sz w:val="28"/>
          <w:szCs w:val="28"/>
        </w:rPr>
        <w:t xml:space="preserve"> С. С., 2010. – 333с.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 xml:space="preserve">Бондаренко Т. Н. Комплексные занятия в подготовительной группе детского сада: Практическое пособие для воспитателей и методистов ДОУ – Т. Н. Бондаренко – Воронеж: ИП </w:t>
      </w:r>
      <w:proofErr w:type="spellStart"/>
      <w:r w:rsidRPr="00813731">
        <w:rPr>
          <w:color w:val="000000" w:themeColor="text1"/>
          <w:sz w:val="28"/>
          <w:szCs w:val="28"/>
        </w:rPr>
        <w:t>Лакоценин</w:t>
      </w:r>
      <w:proofErr w:type="spellEnd"/>
      <w:r w:rsidRPr="00813731">
        <w:rPr>
          <w:color w:val="000000" w:themeColor="text1"/>
          <w:sz w:val="28"/>
          <w:szCs w:val="28"/>
        </w:rPr>
        <w:t xml:space="preserve"> С. С., 2009. – 666 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 xml:space="preserve">Васильева Н. Н. Развивающие игры для дошкольников: Популярное пособие для родителей и педагогов – Н. Н. Васильева, Н. В. </w:t>
      </w:r>
      <w:proofErr w:type="spellStart"/>
      <w:r w:rsidRPr="00813731">
        <w:rPr>
          <w:color w:val="000000" w:themeColor="text1"/>
          <w:sz w:val="28"/>
          <w:szCs w:val="28"/>
        </w:rPr>
        <w:t>Новоторцева</w:t>
      </w:r>
      <w:proofErr w:type="spellEnd"/>
      <w:r w:rsidRPr="00813731">
        <w:rPr>
          <w:color w:val="000000" w:themeColor="text1"/>
          <w:sz w:val="28"/>
          <w:szCs w:val="28"/>
        </w:rPr>
        <w:t xml:space="preserve"> – Ярославль: «Академия развития», 2007. – 208 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proofErr w:type="spellStart"/>
      <w:r w:rsidRPr="00813731">
        <w:rPr>
          <w:color w:val="000000" w:themeColor="text1"/>
          <w:sz w:val="28"/>
          <w:szCs w:val="28"/>
        </w:rPr>
        <w:t>Гербова</w:t>
      </w:r>
      <w:proofErr w:type="spellEnd"/>
      <w:r w:rsidRPr="00813731">
        <w:rPr>
          <w:color w:val="000000" w:themeColor="text1"/>
          <w:sz w:val="28"/>
          <w:szCs w:val="28"/>
        </w:rPr>
        <w:t xml:space="preserve"> В. В. Занятия по развитию речи в подготовительной группе детского сада. Планы занятий – В. В. </w:t>
      </w:r>
      <w:proofErr w:type="spellStart"/>
      <w:r w:rsidRPr="00813731">
        <w:rPr>
          <w:color w:val="000000" w:themeColor="text1"/>
          <w:sz w:val="28"/>
          <w:szCs w:val="28"/>
        </w:rPr>
        <w:t>Гербова</w:t>
      </w:r>
      <w:proofErr w:type="spellEnd"/>
      <w:r w:rsidRPr="00813731">
        <w:rPr>
          <w:color w:val="000000" w:themeColor="text1"/>
          <w:sz w:val="28"/>
          <w:szCs w:val="28"/>
        </w:rPr>
        <w:t xml:space="preserve"> – М.: МОЗАИКА-СИНТЕЗ, 2011. – 112 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proofErr w:type="spellStart"/>
      <w:r w:rsidRPr="00813731">
        <w:rPr>
          <w:color w:val="000000" w:themeColor="text1"/>
          <w:sz w:val="28"/>
          <w:szCs w:val="28"/>
        </w:rPr>
        <w:t>Гербова</w:t>
      </w:r>
      <w:proofErr w:type="spellEnd"/>
      <w:r w:rsidRPr="00813731">
        <w:rPr>
          <w:color w:val="000000" w:themeColor="text1"/>
          <w:sz w:val="28"/>
          <w:szCs w:val="28"/>
        </w:rPr>
        <w:t xml:space="preserve"> В. В. Книга для чтения в детском саду и дома: 5-7 лет: Пособие для воспитателей детского сада и родителей – В. В. </w:t>
      </w:r>
      <w:proofErr w:type="spellStart"/>
      <w:r w:rsidRPr="00813731">
        <w:rPr>
          <w:color w:val="000000" w:themeColor="text1"/>
          <w:sz w:val="28"/>
          <w:szCs w:val="28"/>
        </w:rPr>
        <w:t>Гербова</w:t>
      </w:r>
      <w:proofErr w:type="spellEnd"/>
      <w:r w:rsidRPr="00813731">
        <w:rPr>
          <w:color w:val="000000" w:themeColor="text1"/>
          <w:sz w:val="28"/>
          <w:szCs w:val="28"/>
        </w:rPr>
        <w:t>, Н. П. Ильчук – М.: Издательство Оникс, 2008. – 352 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Ельцова О. М. Подготовка старших дошкольников к обучению грамоте: система занятий, конспекты, дидактический материал – авт.-сост. О. М. Ельцова – Волгоград: Учитель, 2009. – 335с.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 xml:space="preserve">Зырянова Л. Н. Занятия по развитию речи в ДОУ – Л.Н. Зырянова, Т. В. </w:t>
      </w:r>
      <w:proofErr w:type="spellStart"/>
      <w:r w:rsidRPr="00813731">
        <w:rPr>
          <w:color w:val="000000" w:themeColor="text1"/>
          <w:sz w:val="28"/>
          <w:szCs w:val="28"/>
        </w:rPr>
        <w:t>Лужбина</w:t>
      </w:r>
      <w:proofErr w:type="spellEnd"/>
      <w:r w:rsidRPr="00813731">
        <w:rPr>
          <w:color w:val="000000" w:themeColor="text1"/>
          <w:sz w:val="28"/>
          <w:szCs w:val="28"/>
        </w:rPr>
        <w:t xml:space="preserve"> – Ростов н/Д: Феникс, 2012. – 271 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Климанова Л. Ф. Обучение грамоте: методическое пособие – Л. Ф. Климанова, С. Г. Макеева – М.: Просвещение, 2006. – 128 с.</w:t>
      </w:r>
    </w:p>
    <w:p w:rsidR="002D58D6"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 xml:space="preserve">Колесникова Е. В. Развитие интереса и способностей к чтению у детей 6-7лет. Методическое пособие – Е. В. Колесникова, Е. П. </w:t>
      </w:r>
      <w:proofErr w:type="spellStart"/>
      <w:r w:rsidRPr="00813731">
        <w:rPr>
          <w:color w:val="000000" w:themeColor="text1"/>
          <w:sz w:val="28"/>
          <w:szCs w:val="28"/>
        </w:rPr>
        <w:t>Телышева</w:t>
      </w:r>
      <w:proofErr w:type="spellEnd"/>
      <w:r w:rsidRPr="00813731">
        <w:rPr>
          <w:color w:val="000000" w:themeColor="text1"/>
          <w:sz w:val="28"/>
          <w:szCs w:val="28"/>
        </w:rPr>
        <w:t xml:space="preserve"> – М.: «ГНОМ-ПРЕСС», «Новая школа», 1998. – 40с.</w:t>
      </w:r>
    </w:p>
    <w:p w:rsidR="00B05B88" w:rsidRPr="00B05B88" w:rsidRDefault="00B05B88" w:rsidP="00B05B88">
      <w:pPr>
        <w:pStyle w:val="a3"/>
        <w:shd w:val="clear" w:color="auto" w:fill="FFFFFF"/>
        <w:spacing w:before="0" w:beforeAutospacing="0" w:after="0" w:afterAutospacing="0"/>
        <w:ind w:left="720"/>
        <w:jc w:val="center"/>
        <w:rPr>
          <w:b/>
          <w:color w:val="000000" w:themeColor="text1"/>
          <w:sz w:val="28"/>
          <w:szCs w:val="28"/>
        </w:rPr>
      </w:pPr>
      <w:r w:rsidRPr="00B05B88">
        <w:rPr>
          <w:b/>
          <w:color w:val="000000" w:themeColor="text1"/>
          <w:sz w:val="28"/>
          <w:szCs w:val="28"/>
        </w:rPr>
        <w:t>Литература для учащихся</w:t>
      </w:r>
    </w:p>
    <w:p w:rsidR="002D58D6" w:rsidRPr="00813731" w:rsidRDefault="002D58D6" w:rsidP="00B05B88">
      <w:pPr>
        <w:pStyle w:val="a3"/>
        <w:numPr>
          <w:ilvl w:val="0"/>
          <w:numId w:val="37"/>
        </w:numPr>
        <w:shd w:val="clear" w:color="auto" w:fill="FFFFFF"/>
        <w:spacing w:before="0" w:beforeAutospacing="0" w:after="0" w:afterAutospacing="0"/>
        <w:jc w:val="both"/>
        <w:rPr>
          <w:color w:val="000000" w:themeColor="text1"/>
          <w:sz w:val="28"/>
          <w:szCs w:val="28"/>
        </w:rPr>
      </w:pPr>
      <w:r w:rsidRPr="00813731">
        <w:rPr>
          <w:color w:val="000000" w:themeColor="text1"/>
          <w:sz w:val="28"/>
          <w:szCs w:val="28"/>
        </w:rPr>
        <w:t xml:space="preserve"> Колесникова Е. В. Развитие интереса и способностей к чтению у детей 6-7лет. Учебно-методическое пособие к рабочей тетради «Я начинаю читать» – Е. В. Колесникова – Изд. 2-е, доп. и </w:t>
      </w:r>
      <w:proofErr w:type="spellStart"/>
      <w:r w:rsidRPr="00813731">
        <w:rPr>
          <w:color w:val="000000" w:themeColor="text1"/>
          <w:sz w:val="28"/>
          <w:szCs w:val="28"/>
        </w:rPr>
        <w:t>перераб</w:t>
      </w:r>
      <w:proofErr w:type="spellEnd"/>
      <w:r w:rsidRPr="00813731">
        <w:rPr>
          <w:color w:val="000000" w:themeColor="text1"/>
          <w:sz w:val="28"/>
          <w:szCs w:val="28"/>
        </w:rPr>
        <w:t>. – М.: Издательство «</w:t>
      </w:r>
      <w:proofErr w:type="spellStart"/>
      <w:r w:rsidRPr="00813731">
        <w:rPr>
          <w:color w:val="000000" w:themeColor="text1"/>
          <w:sz w:val="28"/>
          <w:szCs w:val="28"/>
        </w:rPr>
        <w:t>Ювента</w:t>
      </w:r>
      <w:proofErr w:type="spellEnd"/>
      <w:r w:rsidRPr="00813731">
        <w:rPr>
          <w:color w:val="000000" w:themeColor="text1"/>
          <w:sz w:val="28"/>
          <w:szCs w:val="28"/>
        </w:rPr>
        <w:t>», 2008. – 112 с.</w:t>
      </w:r>
    </w:p>
    <w:p w:rsidR="002D58D6" w:rsidRPr="00813731" w:rsidRDefault="002D58D6" w:rsidP="00B05B88">
      <w:pPr>
        <w:pStyle w:val="a3"/>
        <w:numPr>
          <w:ilvl w:val="0"/>
          <w:numId w:val="37"/>
        </w:numPr>
        <w:shd w:val="clear" w:color="auto" w:fill="FFFFFF"/>
        <w:spacing w:before="0" w:beforeAutospacing="0" w:after="0" w:afterAutospacing="0"/>
        <w:jc w:val="both"/>
        <w:rPr>
          <w:color w:val="000000" w:themeColor="text1"/>
          <w:sz w:val="28"/>
          <w:szCs w:val="28"/>
        </w:rPr>
      </w:pPr>
      <w:r w:rsidRPr="00813731">
        <w:rPr>
          <w:color w:val="000000" w:themeColor="text1"/>
          <w:sz w:val="28"/>
          <w:szCs w:val="28"/>
        </w:rPr>
        <w:t xml:space="preserve"> Куликовская Т. А. Мастерская букв. Альбом упражнений для знакомства детей 3-6 лет с буквами русского алфавита. Серия «Опыт работы практического педагога» – Т. А. Куликовская – М.: Ассоциация авторов и издателей «ТАНДЕМ», «ГНОМ-ПРЕСС», 1997. – 40 с.</w:t>
      </w:r>
    </w:p>
    <w:p w:rsidR="002D58D6" w:rsidRPr="00813731" w:rsidRDefault="002D58D6" w:rsidP="00B05B88">
      <w:pPr>
        <w:pStyle w:val="a3"/>
        <w:numPr>
          <w:ilvl w:val="0"/>
          <w:numId w:val="37"/>
        </w:numPr>
        <w:shd w:val="clear" w:color="auto" w:fill="FFFFFF"/>
        <w:spacing w:before="0" w:beforeAutospacing="0" w:after="0" w:afterAutospacing="0"/>
        <w:jc w:val="both"/>
        <w:rPr>
          <w:color w:val="000000" w:themeColor="text1"/>
          <w:sz w:val="28"/>
          <w:szCs w:val="28"/>
        </w:rPr>
      </w:pPr>
      <w:r w:rsidRPr="00813731">
        <w:rPr>
          <w:color w:val="000000" w:themeColor="text1"/>
          <w:sz w:val="28"/>
          <w:szCs w:val="28"/>
        </w:rPr>
        <w:t xml:space="preserve"> Кыласова Л. Е. Развитие речи: конспекты занятий для подготовительной группы – авт.-сост. Л. Е. Кыласова – Волгоград: Учитель, 2011. – 332 с.</w:t>
      </w:r>
    </w:p>
    <w:p w:rsidR="002D58D6" w:rsidRPr="00813731" w:rsidRDefault="002D58D6" w:rsidP="00B05B88">
      <w:pPr>
        <w:pStyle w:val="a3"/>
        <w:numPr>
          <w:ilvl w:val="0"/>
          <w:numId w:val="37"/>
        </w:numPr>
        <w:shd w:val="clear" w:color="auto" w:fill="FFFFFF"/>
        <w:spacing w:before="0" w:beforeAutospacing="0" w:after="0" w:afterAutospacing="0"/>
        <w:jc w:val="both"/>
        <w:rPr>
          <w:color w:val="000000" w:themeColor="text1"/>
          <w:sz w:val="28"/>
          <w:szCs w:val="28"/>
        </w:rPr>
      </w:pPr>
      <w:r w:rsidRPr="00813731">
        <w:rPr>
          <w:color w:val="000000" w:themeColor="text1"/>
          <w:sz w:val="28"/>
          <w:szCs w:val="28"/>
        </w:rPr>
        <w:t xml:space="preserve"> Кыласова Л. Е. Развитие речи: конспекты занятий с детьми старшего дошкольного возраста – авт.-сост. Л. Е. Кыласова – Волгоград: Учитель, 2012. – 235 с.</w:t>
      </w:r>
    </w:p>
    <w:p w:rsidR="002D58D6" w:rsidRPr="00813731" w:rsidRDefault="002D58D6" w:rsidP="00B05B88">
      <w:pPr>
        <w:pStyle w:val="a3"/>
        <w:numPr>
          <w:ilvl w:val="0"/>
          <w:numId w:val="37"/>
        </w:numPr>
        <w:shd w:val="clear" w:color="auto" w:fill="FFFFFF"/>
        <w:spacing w:before="0" w:beforeAutospacing="0" w:after="0" w:afterAutospacing="0"/>
        <w:jc w:val="both"/>
        <w:rPr>
          <w:color w:val="000000" w:themeColor="text1"/>
          <w:sz w:val="28"/>
          <w:szCs w:val="28"/>
        </w:rPr>
      </w:pPr>
      <w:r w:rsidRPr="00813731">
        <w:rPr>
          <w:color w:val="000000" w:themeColor="text1"/>
          <w:sz w:val="28"/>
          <w:szCs w:val="28"/>
        </w:rPr>
        <w:lastRenderedPageBreak/>
        <w:t xml:space="preserve"> </w:t>
      </w:r>
      <w:proofErr w:type="spellStart"/>
      <w:r w:rsidRPr="00813731">
        <w:rPr>
          <w:color w:val="000000" w:themeColor="text1"/>
          <w:sz w:val="28"/>
          <w:szCs w:val="28"/>
        </w:rPr>
        <w:t>Маханёва</w:t>
      </w:r>
      <w:proofErr w:type="spellEnd"/>
      <w:r w:rsidRPr="00813731">
        <w:rPr>
          <w:color w:val="000000" w:themeColor="text1"/>
          <w:sz w:val="28"/>
          <w:szCs w:val="28"/>
        </w:rPr>
        <w:t xml:space="preserve"> М. Д. Обучение грамоте детей 5-7 лет. Методическое пособие – М. Д. </w:t>
      </w:r>
      <w:proofErr w:type="spellStart"/>
      <w:r w:rsidRPr="00813731">
        <w:rPr>
          <w:color w:val="000000" w:themeColor="text1"/>
          <w:sz w:val="28"/>
          <w:szCs w:val="28"/>
        </w:rPr>
        <w:t>Маханёва</w:t>
      </w:r>
      <w:proofErr w:type="spellEnd"/>
      <w:r w:rsidRPr="00813731">
        <w:rPr>
          <w:color w:val="000000" w:themeColor="text1"/>
          <w:sz w:val="28"/>
          <w:szCs w:val="28"/>
        </w:rPr>
        <w:t xml:space="preserve">, Н. А. </w:t>
      </w:r>
      <w:proofErr w:type="spellStart"/>
      <w:r w:rsidRPr="00813731">
        <w:rPr>
          <w:color w:val="000000" w:themeColor="text1"/>
          <w:sz w:val="28"/>
          <w:szCs w:val="28"/>
        </w:rPr>
        <w:t>Гогоголева</w:t>
      </w:r>
      <w:proofErr w:type="spellEnd"/>
      <w:r w:rsidRPr="00813731">
        <w:rPr>
          <w:color w:val="000000" w:themeColor="text1"/>
          <w:sz w:val="28"/>
          <w:szCs w:val="28"/>
        </w:rPr>
        <w:t xml:space="preserve">, Л. В. </w:t>
      </w:r>
      <w:proofErr w:type="spellStart"/>
      <w:r w:rsidRPr="00813731">
        <w:rPr>
          <w:color w:val="000000" w:themeColor="text1"/>
          <w:sz w:val="28"/>
          <w:szCs w:val="28"/>
        </w:rPr>
        <w:t>Цыбирева</w:t>
      </w:r>
      <w:proofErr w:type="spellEnd"/>
      <w:r w:rsidRPr="00813731">
        <w:rPr>
          <w:color w:val="000000" w:themeColor="text1"/>
          <w:sz w:val="28"/>
          <w:szCs w:val="28"/>
        </w:rPr>
        <w:t xml:space="preserve"> – М.: ТЦ Сфера, 2010. – 96 с.</w:t>
      </w:r>
    </w:p>
    <w:p w:rsidR="002D58D6" w:rsidRPr="00813731" w:rsidRDefault="002D58D6" w:rsidP="00B05B88">
      <w:pPr>
        <w:pStyle w:val="a3"/>
        <w:numPr>
          <w:ilvl w:val="0"/>
          <w:numId w:val="37"/>
        </w:numPr>
        <w:shd w:val="clear" w:color="auto" w:fill="FFFFFF"/>
        <w:spacing w:before="0" w:beforeAutospacing="0" w:after="0" w:afterAutospacing="0"/>
        <w:jc w:val="both"/>
        <w:rPr>
          <w:color w:val="000000" w:themeColor="text1"/>
          <w:sz w:val="28"/>
          <w:szCs w:val="28"/>
        </w:rPr>
      </w:pPr>
      <w:r w:rsidRPr="00813731">
        <w:rPr>
          <w:color w:val="000000" w:themeColor="text1"/>
          <w:sz w:val="28"/>
          <w:szCs w:val="28"/>
        </w:rPr>
        <w:t xml:space="preserve"> Мониторинг в детском саду. Научно-методическое пособие. – СПб.: «Издательство ДЕТСТВО-ПРЕСС», 2010. – 592 с.</w:t>
      </w:r>
    </w:p>
    <w:p w:rsidR="002D58D6" w:rsidRPr="00813731" w:rsidRDefault="002D58D6" w:rsidP="00B05B88">
      <w:pPr>
        <w:pStyle w:val="a3"/>
        <w:numPr>
          <w:ilvl w:val="0"/>
          <w:numId w:val="37"/>
        </w:numPr>
        <w:shd w:val="clear" w:color="auto" w:fill="FFFFFF"/>
        <w:spacing w:before="0" w:beforeAutospacing="0" w:after="0" w:afterAutospacing="0"/>
        <w:jc w:val="both"/>
        <w:rPr>
          <w:color w:val="000000" w:themeColor="text1"/>
          <w:sz w:val="28"/>
          <w:szCs w:val="28"/>
        </w:rPr>
      </w:pPr>
      <w:r w:rsidRPr="00813731">
        <w:rPr>
          <w:color w:val="000000" w:themeColor="text1"/>
          <w:sz w:val="28"/>
          <w:szCs w:val="28"/>
        </w:rPr>
        <w:t>Полякова А. В. Превращения слов: Кн. Для учащихся нач. классов – А. В. Полякова – М.: Просвещение, 1991. – 128 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 xml:space="preserve"> Регент Н. А. Система комплексных занятий в подготовительной группе – Н. А. Регент – Волгоград: Учитель, 2011. – 311 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 xml:space="preserve"> Рыбникова О. М. Комплексные занятия по обучению чтению детей 6-7 лет – авт.-сост. О. М. Рыбникова – Волгоград: Учитель, 2009. – 152 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 xml:space="preserve"> Сычёва Г. Н. Готовимся к школе – Г. Н. Сычёва – Ростов н/Д: «Издательство БАРО-ПРЕСС», 2004. – 352с.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 xml:space="preserve"> Ушакова О. С. Развитие речи детей 5-7 лет. 2-е изд., </w:t>
      </w:r>
      <w:proofErr w:type="spellStart"/>
      <w:r w:rsidRPr="00813731">
        <w:rPr>
          <w:color w:val="000000" w:themeColor="text1"/>
          <w:sz w:val="28"/>
          <w:szCs w:val="28"/>
        </w:rPr>
        <w:t>перераб</w:t>
      </w:r>
      <w:proofErr w:type="spellEnd"/>
      <w:r w:rsidRPr="00813731">
        <w:rPr>
          <w:color w:val="000000" w:themeColor="text1"/>
          <w:sz w:val="28"/>
          <w:szCs w:val="28"/>
        </w:rPr>
        <w:t xml:space="preserve">. и </w:t>
      </w:r>
      <w:proofErr w:type="spellStart"/>
      <w:r w:rsidRPr="00813731">
        <w:rPr>
          <w:color w:val="000000" w:themeColor="text1"/>
          <w:sz w:val="28"/>
          <w:szCs w:val="28"/>
        </w:rPr>
        <w:t>дополн</w:t>
      </w:r>
      <w:proofErr w:type="spellEnd"/>
      <w:r w:rsidRPr="00813731">
        <w:rPr>
          <w:color w:val="000000" w:themeColor="text1"/>
          <w:sz w:val="28"/>
          <w:szCs w:val="28"/>
        </w:rPr>
        <w:t>. – Под ред. О. С. Ушаковой – М.: ТЦ Сфера, 2011. – 272 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 xml:space="preserve"> </w:t>
      </w:r>
      <w:proofErr w:type="spellStart"/>
      <w:r w:rsidRPr="00813731">
        <w:rPr>
          <w:color w:val="000000" w:themeColor="text1"/>
          <w:sz w:val="28"/>
          <w:szCs w:val="28"/>
        </w:rPr>
        <w:t>Фалькович</w:t>
      </w:r>
      <w:proofErr w:type="spellEnd"/>
      <w:r w:rsidRPr="00813731">
        <w:rPr>
          <w:color w:val="000000" w:themeColor="text1"/>
          <w:sz w:val="28"/>
          <w:szCs w:val="28"/>
        </w:rPr>
        <w:t xml:space="preserve"> Т. А. Развитие речи, подготовка к освоению письма – Т. А. </w:t>
      </w:r>
      <w:proofErr w:type="spellStart"/>
      <w:r w:rsidRPr="00813731">
        <w:rPr>
          <w:color w:val="000000" w:themeColor="text1"/>
          <w:sz w:val="28"/>
          <w:szCs w:val="28"/>
        </w:rPr>
        <w:t>Фалькович</w:t>
      </w:r>
      <w:proofErr w:type="spellEnd"/>
      <w:r w:rsidRPr="00813731">
        <w:rPr>
          <w:color w:val="000000" w:themeColor="text1"/>
          <w:sz w:val="28"/>
          <w:szCs w:val="28"/>
        </w:rPr>
        <w:t xml:space="preserve">, Л. П. </w:t>
      </w:r>
      <w:proofErr w:type="spellStart"/>
      <w:r w:rsidRPr="00813731">
        <w:rPr>
          <w:color w:val="000000" w:themeColor="text1"/>
          <w:sz w:val="28"/>
          <w:szCs w:val="28"/>
        </w:rPr>
        <w:t>Барылкина</w:t>
      </w:r>
      <w:proofErr w:type="spellEnd"/>
      <w:r w:rsidRPr="00813731">
        <w:rPr>
          <w:color w:val="000000" w:themeColor="text1"/>
          <w:sz w:val="28"/>
          <w:szCs w:val="28"/>
        </w:rPr>
        <w:t xml:space="preserve"> – М.: ВАКО, 2005. – 288с.</w:t>
      </w:r>
    </w:p>
    <w:p w:rsidR="002D58D6" w:rsidRPr="00813731"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 xml:space="preserve"> </w:t>
      </w:r>
      <w:proofErr w:type="spellStart"/>
      <w:r w:rsidRPr="00813731">
        <w:rPr>
          <w:color w:val="000000" w:themeColor="text1"/>
          <w:sz w:val="28"/>
          <w:szCs w:val="28"/>
        </w:rPr>
        <w:t>Хамидулина</w:t>
      </w:r>
      <w:proofErr w:type="spellEnd"/>
      <w:r w:rsidRPr="00813731">
        <w:rPr>
          <w:color w:val="000000" w:themeColor="text1"/>
          <w:sz w:val="28"/>
          <w:szCs w:val="28"/>
        </w:rPr>
        <w:t xml:space="preserve"> Р. М. Обучение грамоте. Подготовка к школе. Сценарии занятий – Р.М. </w:t>
      </w:r>
      <w:proofErr w:type="spellStart"/>
      <w:r w:rsidRPr="00813731">
        <w:rPr>
          <w:color w:val="000000" w:themeColor="text1"/>
          <w:sz w:val="28"/>
          <w:szCs w:val="28"/>
        </w:rPr>
        <w:t>Хамидулина</w:t>
      </w:r>
      <w:proofErr w:type="spellEnd"/>
      <w:r w:rsidRPr="00813731">
        <w:rPr>
          <w:color w:val="000000" w:themeColor="text1"/>
          <w:sz w:val="28"/>
          <w:szCs w:val="28"/>
        </w:rPr>
        <w:t xml:space="preserve">  – М.: Издательство «Экзамен», 2009. – 205 с.</w:t>
      </w:r>
    </w:p>
    <w:p w:rsidR="002D58D6" w:rsidRDefault="002D58D6" w:rsidP="00340E13">
      <w:pPr>
        <w:pStyle w:val="a3"/>
        <w:numPr>
          <w:ilvl w:val="0"/>
          <w:numId w:val="3"/>
        </w:numPr>
        <w:shd w:val="clear" w:color="auto" w:fill="FFFFFF"/>
        <w:tabs>
          <w:tab w:val="clear" w:pos="720"/>
          <w:tab w:val="num" w:pos="360"/>
        </w:tabs>
        <w:spacing w:before="0" w:beforeAutospacing="0" w:after="0" w:afterAutospacing="0"/>
        <w:jc w:val="both"/>
        <w:rPr>
          <w:color w:val="000000" w:themeColor="text1"/>
          <w:sz w:val="28"/>
          <w:szCs w:val="28"/>
        </w:rPr>
      </w:pPr>
      <w:r w:rsidRPr="00813731">
        <w:rPr>
          <w:color w:val="000000" w:themeColor="text1"/>
          <w:sz w:val="28"/>
          <w:szCs w:val="28"/>
        </w:rPr>
        <w:t xml:space="preserve"> </w:t>
      </w:r>
      <w:proofErr w:type="spellStart"/>
      <w:r w:rsidRPr="00813731">
        <w:rPr>
          <w:color w:val="000000" w:themeColor="text1"/>
          <w:sz w:val="28"/>
          <w:szCs w:val="28"/>
        </w:rPr>
        <w:t>Швайко</w:t>
      </w:r>
      <w:proofErr w:type="spellEnd"/>
      <w:r w:rsidRPr="00813731">
        <w:rPr>
          <w:color w:val="000000" w:themeColor="text1"/>
          <w:sz w:val="28"/>
          <w:szCs w:val="28"/>
        </w:rPr>
        <w:t xml:space="preserve"> Г. С. Игры и игровые упражнения для развития речи: Кн. для воспитателя дет. сада: Из опыта работы – Под ред. В.В.Гербовой – М.: Просвещение, 1998. – 64 с.</w:t>
      </w:r>
      <w:r w:rsidR="00F456B3">
        <w:rPr>
          <w:color w:val="000000" w:themeColor="text1"/>
          <w:sz w:val="28"/>
          <w:szCs w:val="28"/>
        </w:rPr>
        <w:t xml:space="preserve">  </w:t>
      </w:r>
    </w:p>
    <w:p w:rsidR="00F456B3" w:rsidRPr="00813731" w:rsidRDefault="00F456B3" w:rsidP="00340E13">
      <w:pPr>
        <w:pStyle w:val="a3"/>
        <w:shd w:val="clear" w:color="auto" w:fill="FFFFFF"/>
        <w:spacing w:before="0" w:beforeAutospacing="0" w:after="167" w:afterAutospacing="0" w:line="360" w:lineRule="auto"/>
        <w:ind w:left="720"/>
        <w:jc w:val="both"/>
        <w:rPr>
          <w:color w:val="000000" w:themeColor="text1"/>
          <w:sz w:val="28"/>
          <w:szCs w:val="28"/>
        </w:rPr>
      </w:pPr>
    </w:p>
    <w:p w:rsidR="003C483B" w:rsidRDefault="003C483B"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340E13" w:rsidRDefault="00340E13" w:rsidP="00F456B3">
      <w:pPr>
        <w:shd w:val="clear" w:color="auto" w:fill="FFFFFF"/>
        <w:spacing w:after="0" w:line="360" w:lineRule="auto"/>
        <w:jc w:val="right"/>
        <w:rPr>
          <w:rFonts w:ascii="Times New Roman" w:eastAsia="Times New Roman" w:hAnsi="Times New Roman" w:cs="Times New Roman"/>
          <w:iCs/>
          <w:color w:val="000000"/>
          <w:sz w:val="28"/>
        </w:rPr>
      </w:pPr>
    </w:p>
    <w:p w:rsidR="00CB0B5C" w:rsidRDefault="00CB0B5C" w:rsidP="00B05B88">
      <w:pPr>
        <w:shd w:val="clear" w:color="auto" w:fill="FFFFFF"/>
        <w:spacing w:after="0" w:line="360" w:lineRule="auto"/>
        <w:rPr>
          <w:rFonts w:ascii="Times New Roman" w:eastAsia="Times New Roman" w:hAnsi="Times New Roman" w:cs="Times New Roman"/>
          <w:iCs/>
          <w:color w:val="000000"/>
          <w:sz w:val="28"/>
        </w:rPr>
      </w:pPr>
    </w:p>
    <w:p w:rsidR="00F456B3" w:rsidRPr="00F456B3" w:rsidRDefault="00F456B3" w:rsidP="00F456B3">
      <w:pPr>
        <w:shd w:val="clear" w:color="auto" w:fill="FFFFFF"/>
        <w:spacing w:after="0" w:line="360" w:lineRule="auto"/>
        <w:jc w:val="right"/>
        <w:rPr>
          <w:rFonts w:ascii="Calibri" w:eastAsia="Times New Roman" w:hAnsi="Calibri" w:cs="Calibri"/>
          <w:color w:val="000000"/>
        </w:rPr>
      </w:pPr>
      <w:r w:rsidRPr="00F456B3">
        <w:rPr>
          <w:rFonts w:ascii="Times New Roman" w:eastAsia="Times New Roman" w:hAnsi="Times New Roman" w:cs="Times New Roman"/>
          <w:iCs/>
          <w:color w:val="000000"/>
          <w:sz w:val="28"/>
        </w:rPr>
        <w:lastRenderedPageBreak/>
        <w:t>Приложение 1</w:t>
      </w:r>
    </w:p>
    <w:p w:rsidR="00F456B3" w:rsidRPr="00F456B3" w:rsidRDefault="00F456B3" w:rsidP="00340E13">
      <w:pPr>
        <w:pBdr>
          <w:bottom w:val="single" w:sz="6" w:space="6" w:color="D6DDB9"/>
        </w:pBdr>
        <w:shd w:val="clear" w:color="auto" w:fill="FFFFFF"/>
        <w:spacing w:after="0" w:line="240" w:lineRule="auto"/>
        <w:ind w:right="1260" w:firstLine="709"/>
        <w:jc w:val="center"/>
        <w:rPr>
          <w:rFonts w:ascii="Calibri" w:eastAsia="Times New Roman" w:hAnsi="Calibri" w:cs="Calibri"/>
          <w:color w:val="000000"/>
        </w:rPr>
      </w:pPr>
      <w:r w:rsidRPr="00F456B3">
        <w:rPr>
          <w:rFonts w:ascii="Times New Roman" w:eastAsia="Times New Roman" w:hAnsi="Times New Roman" w:cs="Times New Roman"/>
          <w:b/>
          <w:bCs/>
          <w:color w:val="000000"/>
          <w:sz w:val="28"/>
        </w:rPr>
        <w:t>МЕТОДИКИ ВЫЯВЛЕНИЯ УРОВНЯ РАЗВИТИЯ РЕЧИ ДОШКОЛЬНИКОВ</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(Ушакова О.С, Струнина Е.М.)</w:t>
      </w:r>
    </w:p>
    <w:p w:rsidR="00F456B3" w:rsidRPr="00F456B3" w:rsidRDefault="00F456B3" w:rsidP="00340E13">
      <w:pPr>
        <w:shd w:val="clear" w:color="auto" w:fill="FFFFFF"/>
        <w:spacing w:after="0" w:line="240" w:lineRule="auto"/>
        <w:ind w:right="392"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Уровень речевого развития дошкольников может выявляться как в начале учебного года, так и в середине (или в конце). Обследование могут проводить воспитатели, методисты, родители. Если дети хорошо знакомы со взрослым, опрашивающим их, они легко идут на контакт и охотно отвечают на вопросы. Обследование проводится индивидуально с каждым ребенком (беседа не должна превышать 15 минут). Если же приходит незнакомый взрослый, то ему следует заранее познакомиться с детьми, наладить эмоциональный контакт, для того чтобы дети вступали в речевое общение с удовольствием. Задания надо давать в интересной, интонационно выразительной форме. Правильные ответы должны вызывать одобрение, поддержку; в случае затруднения не стоит показывать ребенку, что он не справился, а просто следует дать самому ответ (</w:t>
      </w:r>
      <w:proofErr w:type="gramStart"/>
      <w:r w:rsidRPr="00F456B3">
        <w:rPr>
          <w:rFonts w:ascii="Times New Roman" w:eastAsia="Times New Roman" w:hAnsi="Times New Roman" w:cs="Times New Roman"/>
          <w:color w:val="000000"/>
          <w:sz w:val="28"/>
        </w:rPr>
        <w:t>например</w:t>
      </w:r>
      <w:proofErr w:type="gramEnd"/>
      <w:r w:rsidRPr="00F456B3">
        <w:rPr>
          <w:rFonts w:ascii="Times New Roman" w:eastAsia="Times New Roman" w:hAnsi="Times New Roman" w:cs="Times New Roman"/>
          <w:color w:val="000000"/>
          <w:sz w:val="28"/>
        </w:rPr>
        <w:t>; ребенок не смог назвать обобщающего слова, и взрослый сам говорит: «Это можно назвать словом одежда»), но в протоколе отметить невыполнение.</w:t>
      </w:r>
    </w:p>
    <w:p w:rsidR="00F456B3" w:rsidRPr="00F456B3" w:rsidRDefault="00F456B3" w:rsidP="00B05B88">
      <w:pPr>
        <w:shd w:val="clear" w:color="auto" w:fill="FFFFFF"/>
        <w:spacing w:after="0" w:line="240" w:lineRule="auto"/>
        <w:ind w:right="394"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Задания лучше всего предлагать детям при рассматривании хорошо знакомых игрушек или предметов, а если берутся изолированные слова (без наглядности), их значение должно быть детям известно. Для проверки уровня речевого развития детей младшего и среднего дошкольного возраста широко используется наглядность (предметы, картинки, различные игрушки). Для старших дошкольников задания могут предлагаться и без наглядных средств, но на знакомых словах. Здесь большое значение приобретает точная формулировка вопросов, особенно это важно при выполнении </w:t>
      </w:r>
      <w:r w:rsidRPr="00F456B3">
        <w:rPr>
          <w:rFonts w:ascii="Times New Roman" w:eastAsia="Times New Roman" w:hAnsi="Times New Roman" w:cs="Times New Roman"/>
          <w:b/>
          <w:bCs/>
          <w:color w:val="000000"/>
          <w:sz w:val="28"/>
        </w:rPr>
        <w:t>речевых заданий </w:t>
      </w:r>
      <w:r w:rsidRPr="00F456B3">
        <w:rPr>
          <w:rFonts w:ascii="Times New Roman" w:eastAsia="Times New Roman" w:hAnsi="Times New Roman" w:cs="Times New Roman"/>
          <w:color w:val="000000"/>
          <w:sz w:val="28"/>
        </w:rPr>
        <w:t>на выявление: умения подбора синонимов и антонимов к именам прилагательным и глаголам; способности к точному (в смысловом отношении) употреблению слов; навыков выполнения различных творческих заданий (речевых ситуаций); навыков составления разных типов высказываний. Вопросы идут в логической последовательно</w:t>
      </w:r>
      <w:r w:rsidR="00B05B88">
        <w:rPr>
          <w:rFonts w:ascii="Times New Roman" w:eastAsia="Times New Roman" w:hAnsi="Times New Roman" w:cs="Times New Roman"/>
          <w:color w:val="000000"/>
          <w:sz w:val="28"/>
        </w:rPr>
        <w:t>сти, этим вызвана неполнота фор</w:t>
      </w:r>
      <w:r w:rsidRPr="00F456B3">
        <w:rPr>
          <w:rFonts w:ascii="Times New Roman" w:eastAsia="Times New Roman" w:hAnsi="Times New Roman" w:cs="Times New Roman"/>
          <w:color w:val="000000"/>
          <w:sz w:val="28"/>
        </w:rPr>
        <w:t>мулировки. Оценка по всем заданиям дается в количественном выражении (по баллам). При условности количественных оценок за высказывания разной полноты и правильности они (оценки) помогают выявить </w:t>
      </w:r>
      <w:r w:rsidRPr="00F456B3">
        <w:rPr>
          <w:rFonts w:ascii="Times New Roman" w:eastAsia="Times New Roman" w:hAnsi="Times New Roman" w:cs="Times New Roman"/>
          <w:b/>
          <w:bCs/>
          <w:color w:val="000000"/>
          <w:sz w:val="28"/>
        </w:rPr>
        <w:t>уровни речевого развития</w:t>
      </w:r>
      <w:r w:rsidRPr="00F456B3">
        <w:rPr>
          <w:rFonts w:ascii="Times New Roman" w:eastAsia="Times New Roman" w:hAnsi="Times New Roman" w:cs="Times New Roman"/>
          <w:color w:val="000000"/>
          <w:sz w:val="28"/>
        </w:rPr>
        <w:t>: I — высокий, II — средний (достаточный) и III (ниже среднего).</w:t>
      </w:r>
    </w:p>
    <w:p w:rsidR="00F456B3" w:rsidRPr="00B05B88" w:rsidRDefault="00F456B3" w:rsidP="00B05B88">
      <w:pPr>
        <w:pStyle w:val="a6"/>
        <w:numPr>
          <w:ilvl w:val="1"/>
          <w:numId w:val="37"/>
        </w:numPr>
        <w:shd w:val="clear" w:color="auto" w:fill="FFFFFF"/>
        <w:spacing w:after="0" w:line="240" w:lineRule="auto"/>
        <w:ind w:right="398"/>
        <w:jc w:val="both"/>
        <w:rPr>
          <w:rFonts w:ascii="Calibri" w:eastAsia="Times New Roman" w:hAnsi="Calibri" w:cs="Calibri"/>
          <w:color w:val="000000"/>
        </w:rPr>
      </w:pPr>
      <w:r w:rsidRPr="00B05B88">
        <w:rPr>
          <w:rFonts w:ascii="Times New Roman" w:eastAsia="Times New Roman" w:hAnsi="Times New Roman" w:cs="Times New Roman"/>
          <w:b/>
          <w:bCs/>
          <w:color w:val="000000"/>
          <w:sz w:val="28"/>
        </w:rPr>
        <w:t>балла </w:t>
      </w:r>
      <w:r w:rsidRPr="00B05B88">
        <w:rPr>
          <w:rFonts w:ascii="Times New Roman" w:eastAsia="Times New Roman" w:hAnsi="Times New Roman" w:cs="Times New Roman"/>
          <w:color w:val="000000"/>
          <w:sz w:val="28"/>
        </w:rPr>
        <w:t>ставится за точный и правильный ответ, данный ребенком самостоятельно.</w:t>
      </w:r>
    </w:p>
    <w:p w:rsidR="00F456B3" w:rsidRPr="00F456B3" w:rsidRDefault="00F456B3" w:rsidP="00B05B88">
      <w:pPr>
        <w:shd w:val="clear" w:color="auto" w:fill="FFFFFF"/>
        <w:spacing w:after="0" w:line="240" w:lineRule="auto"/>
        <w:ind w:right="398" w:firstLine="709"/>
        <w:jc w:val="both"/>
        <w:rPr>
          <w:rFonts w:ascii="Calibri" w:eastAsia="Times New Roman" w:hAnsi="Calibri" w:cs="Calibri"/>
          <w:color w:val="000000"/>
        </w:rPr>
      </w:pPr>
      <w:r w:rsidRPr="00F456B3">
        <w:rPr>
          <w:rFonts w:ascii="Times New Roman" w:eastAsia="Times New Roman" w:hAnsi="Times New Roman" w:cs="Times New Roman"/>
          <w:b/>
          <w:bCs/>
          <w:color w:val="000000"/>
          <w:sz w:val="28"/>
        </w:rPr>
        <w:t>2 балла </w:t>
      </w:r>
      <w:r w:rsidRPr="00F456B3">
        <w:rPr>
          <w:rFonts w:ascii="Times New Roman" w:eastAsia="Times New Roman" w:hAnsi="Times New Roman" w:cs="Times New Roman"/>
          <w:color w:val="000000"/>
          <w:sz w:val="28"/>
        </w:rPr>
        <w:t>получает ребенок, допустивший незначительную неточность, отвечающий по наводящим вопросам и уточнениям взрослого.</w:t>
      </w:r>
    </w:p>
    <w:p w:rsidR="00F456B3" w:rsidRPr="00F456B3" w:rsidRDefault="00F456B3" w:rsidP="00340E13">
      <w:pPr>
        <w:shd w:val="clear" w:color="auto" w:fill="FFFFFF"/>
        <w:spacing w:after="0" w:line="240" w:lineRule="auto"/>
        <w:ind w:right="396" w:firstLine="709"/>
        <w:jc w:val="both"/>
        <w:rPr>
          <w:rFonts w:ascii="Calibri" w:eastAsia="Times New Roman" w:hAnsi="Calibri" w:cs="Calibri"/>
          <w:color w:val="000000"/>
        </w:rPr>
      </w:pPr>
      <w:r w:rsidRPr="00F456B3">
        <w:rPr>
          <w:rFonts w:ascii="Times New Roman" w:eastAsia="Times New Roman" w:hAnsi="Times New Roman" w:cs="Times New Roman"/>
          <w:b/>
          <w:bCs/>
          <w:color w:val="000000"/>
          <w:sz w:val="28"/>
        </w:rPr>
        <w:t>1 балл </w:t>
      </w:r>
      <w:r w:rsidRPr="00F456B3">
        <w:rPr>
          <w:rFonts w:ascii="Times New Roman" w:eastAsia="Times New Roman" w:hAnsi="Times New Roman" w:cs="Times New Roman"/>
          <w:color w:val="000000"/>
          <w:sz w:val="28"/>
        </w:rPr>
        <w:t>ставится ребенку, если он не соотносит ответы с вопросами взрослого, повторяет за ним слова, демонстрирует непонимание задания.</w:t>
      </w:r>
    </w:p>
    <w:p w:rsidR="00F456B3" w:rsidRPr="00F456B3" w:rsidRDefault="00F456B3" w:rsidP="00340E13">
      <w:pPr>
        <w:shd w:val="clear" w:color="auto" w:fill="FFFFFF"/>
        <w:spacing w:after="0" w:line="240" w:lineRule="auto"/>
        <w:ind w:right="396"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 xml:space="preserve">Примерные (возможные) ответы детей даются после каждого задания в такой последовательности: правильный ответ; частично правильный; </w:t>
      </w:r>
      <w:r w:rsidRPr="00F456B3">
        <w:rPr>
          <w:rFonts w:ascii="Times New Roman" w:eastAsia="Times New Roman" w:hAnsi="Times New Roman" w:cs="Times New Roman"/>
          <w:color w:val="000000"/>
          <w:sz w:val="28"/>
        </w:rPr>
        <w:lastRenderedPageBreak/>
        <w:t>неточный ответ. В конце проверки производится подсчет баллов. Если большинство ответов (свыше 2/3) получило оценку 3, это высокий уровень. Если больше половины ответов с оценкой 2, это средний уровень, а с оценкой 1 — уровень ниже среднего.</w:t>
      </w:r>
    </w:p>
    <w:p w:rsidR="00F456B3" w:rsidRPr="00F456B3" w:rsidRDefault="00F456B3" w:rsidP="00340E13">
      <w:pPr>
        <w:shd w:val="clear" w:color="auto" w:fill="FFFFFF"/>
        <w:spacing w:after="0" w:line="240" w:lineRule="auto"/>
        <w:ind w:right="400"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Уровень речевого развития детей пятого года жизни можно выявлять по методике, разработанной для младшей группы. Однако добавляются и усложняются некоторые задания.</w:t>
      </w:r>
    </w:p>
    <w:p w:rsidR="00F456B3" w:rsidRPr="00F456B3" w:rsidRDefault="00F456B3" w:rsidP="00340E13">
      <w:pPr>
        <w:pBdr>
          <w:bottom w:val="single" w:sz="6" w:space="6" w:color="D6DDB9"/>
        </w:pBdr>
        <w:shd w:val="clear" w:color="auto" w:fill="FFFFFF"/>
        <w:spacing w:after="0" w:line="240" w:lineRule="auto"/>
        <w:ind w:right="1394" w:firstLine="709"/>
        <w:jc w:val="center"/>
        <w:rPr>
          <w:rFonts w:ascii="Calibri" w:eastAsia="Times New Roman" w:hAnsi="Calibri" w:cs="Calibri"/>
          <w:color w:val="000000"/>
        </w:rPr>
      </w:pPr>
      <w:r w:rsidRPr="00F456B3">
        <w:rPr>
          <w:rFonts w:ascii="Times New Roman" w:eastAsia="Times New Roman" w:hAnsi="Times New Roman" w:cs="Times New Roman"/>
          <w:b/>
          <w:bCs/>
          <w:color w:val="000000"/>
          <w:sz w:val="28"/>
        </w:rPr>
        <w:t>СТАРШИЙ ДОШКОЛЬНЫЙ ВОЗРАСТ</w:t>
      </w:r>
    </w:p>
    <w:p w:rsidR="00F456B3" w:rsidRPr="00F456B3" w:rsidRDefault="00F456B3" w:rsidP="00340E13">
      <w:pPr>
        <w:shd w:val="clear" w:color="auto" w:fill="FFFFFF"/>
        <w:spacing w:after="0" w:line="240" w:lineRule="auto"/>
        <w:ind w:right="4046" w:firstLine="709"/>
        <w:jc w:val="center"/>
        <w:rPr>
          <w:rFonts w:ascii="Calibri" w:eastAsia="Times New Roman" w:hAnsi="Calibri" w:cs="Calibri"/>
          <w:color w:val="000000"/>
        </w:rPr>
      </w:pPr>
      <w:r w:rsidRPr="00F456B3">
        <w:rPr>
          <w:rFonts w:ascii="Times New Roman" w:eastAsia="Times New Roman" w:hAnsi="Times New Roman" w:cs="Times New Roman"/>
          <w:b/>
          <w:bCs/>
          <w:color w:val="000000"/>
          <w:sz w:val="28"/>
        </w:rPr>
        <w:t>Словарь</w:t>
      </w:r>
    </w:p>
    <w:p w:rsidR="00CB0B5C" w:rsidRDefault="00F456B3" w:rsidP="00CB0B5C">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Выявляются умения:</w:t>
      </w:r>
    </w:p>
    <w:p w:rsidR="00F456B3" w:rsidRPr="00F456B3" w:rsidRDefault="00F456B3" w:rsidP="00CB0B5C">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активизировать        имена        прилагательные        и        </w:t>
      </w:r>
      <w:proofErr w:type="gramStart"/>
      <w:r w:rsidRPr="00F456B3">
        <w:rPr>
          <w:rFonts w:ascii="Times New Roman" w:eastAsia="Times New Roman" w:hAnsi="Times New Roman" w:cs="Times New Roman"/>
          <w:color w:val="000000"/>
          <w:sz w:val="28"/>
        </w:rPr>
        <w:t>глаголы,   </w:t>
      </w:r>
      <w:proofErr w:type="gramEnd"/>
      <w:r w:rsidRPr="00F456B3">
        <w:rPr>
          <w:rFonts w:ascii="Times New Roman" w:eastAsia="Times New Roman" w:hAnsi="Times New Roman" w:cs="Times New Roman"/>
          <w:color w:val="000000"/>
          <w:sz w:val="28"/>
        </w:rPr>
        <w:t>     подбирать        точные        по смыслу слова к речевой ситуации;</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-подбирать синонимы и антонимы к заданным словам разных частей речи;</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-понимать и употреблять разные значения многозначных слов;</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-дифференцировать обобщающие понятия (дикие и домашние животные).</w:t>
      </w:r>
    </w:p>
    <w:p w:rsidR="00F456B3" w:rsidRPr="00F456B3" w:rsidRDefault="00340E13" w:rsidP="00340E13">
      <w:pPr>
        <w:pBdr>
          <w:bottom w:val="single" w:sz="6" w:space="6" w:color="D6DDB9"/>
        </w:pBdr>
        <w:shd w:val="clear" w:color="auto" w:fill="FFFFFF"/>
        <w:spacing w:after="0" w:line="240" w:lineRule="auto"/>
        <w:ind w:right="4046" w:firstLine="709"/>
        <w:jc w:val="center"/>
        <w:rPr>
          <w:rFonts w:ascii="Calibri" w:eastAsia="Times New Roman" w:hAnsi="Calibri" w:cs="Calibri"/>
          <w:color w:val="000000"/>
        </w:rPr>
      </w:pPr>
      <w:r>
        <w:rPr>
          <w:rFonts w:ascii="Times New Roman" w:eastAsia="Times New Roman" w:hAnsi="Times New Roman" w:cs="Times New Roman"/>
          <w:b/>
          <w:bCs/>
          <w:color w:val="000000"/>
          <w:sz w:val="28"/>
        </w:rPr>
        <w:t>Граммати</w:t>
      </w:r>
      <w:r w:rsidR="00F456B3" w:rsidRPr="00F456B3">
        <w:rPr>
          <w:rFonts w:ascii="Times New Roman" w:eastAsia="Times New Roman" w:hAnsi="Times New Roman" w:cs="Times New Roman"/>
          <w:b/>
          <w:bCs/>
          <w:color w:val="000000"/>
          <w:sz w:val="28"/>
        </w:rPr>
        <w:t>ка</w:t>
      </w:r>
    </w:p>
    <w:p w:rsidR="00F456B3" w:rsidRPr="00F456B3" w:rsidRDefault="00F456B3" w:rsidP="00340E13">
      <w:pPr>
        <w:shd w:val="clear" w:color="auto" w:fill="FFFFFF"/>
        <w:spacing w:after="0" w:line="240" w:lineRule="auto"/>
        <w:ind w:right="392"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-образовывать название детенышей животных (лиса — лисенок, корова - теленок); подбирать однокоренные слова, согласовывать имена существительные и имена прилагательные в роде и числе;</w:t>
      </w:r>
    </w:p>
    <w:p w:rsidR="00F456B3" w:rsidRPr="00F456B3" w:rsidRDefault="00F456B3" w:rsidP="00340E13">
      <w:pPr>
        <w:shd w:val="clear" w:color="auto" w:fill="FFFFFF"/>
        <w:spacing w:after="0" w:line="240" w:lineRule="auto"/>
        <w:ind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-образовывать трудные формы повелительного и сослагательного наклонения (спрячься! потанцуй/ искал бы); родительного падежа (зайчат, жеребят, ягнят);</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-строить сложные предложения разных типов.</w:t>
      </w:r>
    </w:p>
    <w:p w:rsidR="00F456B3" w:rsidRPr="00F456B3" w:rsidRDefault="00F456B3" w:rsidP="00340E13">
      <w:pPr>
        <w:pBdr>
          <w:bottom w:val="single" w:sz="6" w:space="6" w:color="D6DDB9"/>
        </w:pBdr>
        <w:shd w:val="clear" w:color="auto" w:fill="FFFFFF"/>
        <w:spacing w:after="0" w:line="240" w:lineRule="auto"/>
        <w:ind w:right="4046" w:firstLine="709"/>
        <w:jc w:val="center"/>
        <w:rPr>
          <w:rFonts w:ascii="Calibri" w:eastAsia="Times New Roman" w:hAnsi="Calibri" w:cs="Calibri"/>
          <w:color w:val="000000"/>
        </w:rPr>
      </w:pPr>
      <w:r w:rsidRPr="00F456B3">
        <w:rPr>
          <w:rFonts w:ascii="Times New Roman" w:eastAsia="Times New Roman" w:hAnsi="Times New Roman" w:cs="Times New Roman"/>
          <w:b/>
          <w:bCs/>
          <w:color w:val="000000"/>
          <w:sz w:val="28"/>
        </w:rPr>
        <w:t>Фонетика</w:t>
      </w:r>
    </w:p>
    <w:p w:rsidR="00F456B3" w:rsidRPr="00F456B3" w:rsidRDefault="00F456B3" w:rsidP="00340E13">
      <w:pPr>
        <w:numPr>
          <w:ilvl w:val="0"/>
          <w:numId w:val="7"/>
        </w:numPr>
        <w:spacing w:before="30" w:after="30" w:line="240" w:lineRule="auto"/>
        <w:ind w:left="0" w:right="394" w:firstLine="709"/>
        <w:rPr>
          <w:rFonts w:ascii="Calibri" w:eastAsia="Times New Roman" w:hAnsi="Calibri" w:cs="Calibri"/>
          <w:color w:val="000000"/>
        </w:rPr>
      </w:pPr>
      <w:r w:rsidRPr="00F456B3">
        <w:rPr>
          <w:rFonts w:ascii="Times New Roman" w:eastAsia="Times New Roman" w:hAnsi="Times New Roman" w:cs="Times New Roman"/>
          <w:color w:val="000000"/>
          <w:sz w:val="28"/>
        </w:rPr>
        <w:t>дифференцировать пары звуков с-з, с-ц, ш-ж, ч-щ, л-р различать свистящие, шипящие и сонорные звуки, твердые и мягкие;</w:t>
      </w:r>
    </w:p>
    <w:p w:rsidR="00F456B3" w:rsidRPr="00F456B3" w:rsidRDefault="00F456B3" w:rsidP="00340E13">
      <w:pPr>
        <w:numPr>
          <w:ilvl w:val="0"/>
          <w:numId w:val="7"/>
        </w:numPr>
        <w:spacing w:before="30" w:after="30" w:line="240" w:lineRule="auto"/>
        <w:ind w:left="0" w:right="394" w:firstLine="709"/>
        <w:rPr>
          <w:rFonts w:ascii="Calibri" w:eastAsia="Times New Roman" w:hAnsi="Calibri" w:cs="Calibri"/>
          <w:color w:val="000000"/>
        </w:rPr>
      </w:pPr>
      <w:r w:rsidRPr="00F456B3">
        <w:rPr>
          <w:rFonts w:ascii="Times New Roman" w:eastAsia="Times New Roman" w:hAnsi="Times New Roman" w:cs="Times New Roman"/>
          <w:color w:val="000000"/>
          <w:sz w:val="28"/>
        </w:rPr>
        <w:t>изменять силу голоса, темп речи, интонацию в зависимости от содержания высказывания;</w:t>
      </w:r>
    </w:p>
    <w:p w:rsidR="00F456B3" w:rsidRPr="00F456B3" w:rsidRDefault="00F456B3" w:rsidP="00340E13">
      <w:pPr>
        <w:numPr>
          <w:ilvl w:val="0"/>
          <w:numId w:val="7"/>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подбирать слова и фразы, сходные по звучанию.</w:t>
      </w:r>
    </w:p>
    <w:p w:rsidR="00F456B3" w:rsidRPr="00F456B3" w:rsidRDefault="00F456B3" w:rsidP="00340E13">
      <w:pPr>
        <w:spacing w:before="30" w:after="30" w:line="240" w:lineRule="auto"/>
        <w:ind w:firstLine="709"/>
        <w:jc w:val="center"/>
        <w:rPr>
          <w:rFonts w:ascii="Calibri" w:eastAsia="Times New Roman" w:hAnsi="Calibri" w:cs="Calibri"/>
          <w:b/>
          <w:color w:val="000000"/>
        </w:rPr>
      </w:pPr>
      <w:r w:rsidRPr="00F456B3">
        <w:rPr>
          <w:rFonts w:ascii="Times New Roman" w:eastAsia="Times New Roman" w:hAnsi="Times New Roman" w:cs="Times New Roman"/>
          <w:b/>
          <w:color w:val="000000"/>
          <w:sz w:val="28"/>
        </w:rPr>
        <w:t>Связная речь</w:t>
      </w:r>
    </w:p>
    <w:p w:rsidR="00F456B3" w:rsidRPr="00F456B3" w:rsidRDefault="00F456B3" w:rsidP="00340E13">
      <w:pPr>
        <w:numPr>
          <w:ilvl w:val="0"/>
          <w:numId w:val="8"/>
        </w:numPr>
        <w:spacing w:before="30" w:after="30" w:line="240" w:lineRule="auto"/>
        <w:ind w:left="0"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 xml:space="preserve">в </w:t>
      </w:r>
      <w:proofErr w:type="spellStart"/>
      <w:r w:rsidRPr="00F456B3">
        <w:rPr>
          <w:rFonts w:ascii="Times New Roman" w:eastAsia="Times New Roman" w:hAnsi="Times New Roman" w:cs="Times New Roman"/>
          <w:color w:val="000000"/>
          <w:sz w:val="28"/>
        </w:rPr>
        <w:t>пересказывании</w:t>
      </w:r>
      <w:proofErr w:type="spellEnd"/>
      <w:r w:rsidRPr="00F456B3">
        <w:rPr>
          <w:rFonts w:ascii="Times New Roman" w:eastAsia="Times New Roman" w:hAnsi="Times New Roman" w:cs="Times New Roman"/>
          <w:color w:val="000000"/>
          <w:sz w:val="28"/>
        </w:rPr>
        <w:t xml:space="preserve"> литературных произведений интонационно передавать диалог действующих лиц, характеристику персонажей;</w:t>
      </w:r>
    </w:p>
    <w:p w:rsidR="00F456B3" w:rsidRPr="00F456B3" w:rsidRDefault="00F456B3" w:rsidP="00340E13">
      <w:pPr>
        <w:numPr>
          <w:ilvl w:val="0"/>
          <w:numId w:val="8"/>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составлять описание, повествование или рассуждение;</w:t>
      </w:r>
    </w:p>
    <w:p w:rsidR="00F456B3" w:rsidRPr="00F456B3" w:rsidRDefault="00F456B3" w:rsidP="00340E13">
      <w:pPr>
        <w:numPr>
          <w:ilvl w:val="0"/>
          <w:numId w:val="8"/>
        </w:numPr>
        <w:spacing w:before="30" w:after="30" w:line="240" w:lineRule="auto"/>
        <w:ind w:left="0" w:right="402"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развивать сюжетную линию в серии картин, соединяя части высказывания разными типами связей.</w:t>
      </w:r>
    </w:p>
    <w:p w:rsidR="00F456B3" w:rsidRPr="00F456B3" w:rsidRDefault="00F456B3" w:rsidP="00340E13">
      <w:pPr>
        <w:pBdr>
          <w:bottom w:val="single" w:sz="6" w:space="6" w:color="D6DDB9"/>
        </w:pBdr>
        <w:shd w:val="clear" w:color="auto" w:fill="FFFFFF"/>
        <w:spacing w:after="0" w:line="240" w:lineRule="auto"/>
        <w:ind w:right="1394" w:firstLine="709"/>
        <w:jc w:val="center"/>
        <w:rPr>
          <w:rFonts w:ascii="Calibri" w:eastAsia="Times New Roman" w:hAnsi="Calibri" w:cs="Calibri"/>
          <w:color w:val="000000"/>
        </w:rPr>
      </w:pPr>
      <w:r w:rsidRPr="00F456B3">
        <w:rPr>
          <w:rFonts w:ascii="Times New Roman" w:eastAsia="Times New Roman" w:hAnsi="Times New Roman" w:cs="Times New Roman"/>
          <w:b/>
          <w:bCs/>
          <w:color w:val="000000"/>
          <w:sz w:val="28"/>
        </w:rPr>
        <w:t>ХОД ОБСЛЕДОВАНИЯ</w:t>
      </w:r>
    </w:p>
    <w:p w:rsidR="00F456B3" w:rsidRPr="00F456B3" w:rsidRDefault="00F456B3" w:rsidP="00340E13">
      <w:pPr>
        <w:shd w:val="clear" w:color="auto" w:fill="FFFFFF"/>
        <w:spacing w:after="0" w:line="240" w:lineRule="auto"/>
        <w:ind w:right="1394" w:firstLine="709"/>
        <w:jc w:val="center"/>
        <w:rPr>
          <w:rFonts w:ascii="Calibri" w:eastAsia="Times New Roman" w:hAnsi="Calibri" w:cs="Calibri"/>
          <w:color w:val="000000"/>
        </w:rPr>
      </w:pPr>
      <w:r w:rsidRPr="00F456B3">
        <w:rPr>
          <w:rFonts w:ascii="Times New Roman" w:eastAsia="Times New Roman" w:hAnsi="Times New Roman" w:cs="Times New Roman"/>
          <w:b/>
          <w:bCs/>
          <w:color w:val="000000"/>
          <w:sz w:val="28"/>
        </w:rPr>
        <w:t>серия заданий (словарь и грамматика).</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Ты знаешь уже много слов. Что значит слово кукла, мяч, посуда?</w:t>
      </w:r>
    </w:p>
    <w:p w:rsidR="00F456B3" w:rsidRPr="00F456B3" w:rsidRDefault="00F456B3" w:rsidP="00340E13">
      <w:pPr>
        <w:shd w:val="clear" w:color="auto" w:fill="FFFFFF"/>
        <w:spacing w:after="0" w:line="240" w:lineRule="auto"/>
        <w:ind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1. Ребенок правильно объясняет значение слов (из нее едят и пьют, это игрушки);</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отдельные признаки, действия;</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lastRenderedPageBreak/>
        <w:t>-называет 1—2 слова.</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2.Что бывает глубоким? мелким? высоким? низким? легким? тяжелым?</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-выполняет все задания, называет 1—2 слова к Прилагательному (глубокая яма, глубокое море);</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-подбирает слова к 2—3 прилагательным;</w:t>
      </w:r>
    </w:p>
    <w:p w:rsidR="00F456B3" w:rsidRPr="00F456B3" w:rsidRDefault="00F456B3" w:rsidP="00340E13">
      <w:pPr>
        <w:shd w:val="clear" w:color="auto" w:fill="FFFFFF"/>
        <w:spacing w:after="0" w:line="240" w:lineRule="auto"/>
        <w:ind w:right="1676"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-подбирает слово только к одному прилагательному (высокий забор). 3.Что называют словом ручка?</w:t>
      </w:r>
    </w:p>
    <w:p w:rsidR="00F456B3" w:rsidRPr="00F456B3" w:rsidRDefault="00F456B3" w:rsidP="00340E13">
      <w:pPr>
        <w:shd w:val="clear" w:color="auto" w:fill="FFFFFF"/>
        <w:spacing w:after="0" w:line="240" w:lineRule="auto"/>
        <w:ind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несколько значений этого слова (Ручка пишет. У ребенка ручка. У двери есть ручка);</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два значения этого слова;</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-перечисляет предметы, у которых есть ручка (1—2 слова).</w:t>
      </w:r>
    </w:p>
    <w:p w:rsidR="00F456B3" w:rsidRPr="00F456B3" w:rsidRDefault="00F456B3" w:rsidP="00340E13">
      <w:pPr>
        <w:numPr>
          <w:ilvl w:val="0"/>
          <w:numId w:val="9"/>
        </w:numPr>
        <w:shd w:val="clear" w:color="auto" w:fill="FFFFFF"/>
        <w:spacing w:before="100" w:beforeAutospacing="1" w:after="100" w:afterAutospacing="1"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Придумай предложение со словом ручка.</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-составляет грамматически правильно предложение из трех слов;</w:t>
      </w:r>
    </w:p>
    <w:p w:rsidR="00F456B3" w:rsidRPr="00F456B3" w:rsidRDefault="00F456B3" w:rsidP="00340E13">
      <w:pPr>
        <w:shd w:val="clear" w:color="auto" w:fill="FFFFFF"/>
        <w:spacing w:after="0" w:line="240" w:lineRule="auto"/>
        <w:ind w:right="5416"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два слова (словосочетания); называет только одно слово (ручка).</w:t>
      </w:r>
    </w:p>
    <w:p w:rsidR="00F456B3" w:rsidRPr="00F456B3" w:rsidRDefault="00F456B3" w:rsidP="00340E13">
      <w:pPr>
        <w:numPr>
          <w:ilvl w:val="0"/>
          <w:numId w:val="10"/>
        </w:numPr>
        <w:shd w:val="clear" w:color="auto" w:fill="FFFFFF"/>
        <w:spacing w:before="100" w:beforeAutospacing="1" w:after="100" w:afterAutospacing="1" w:line="240" w:lineRule="auto"/>
        <w:ind w:left="0" w:right="402" w:firstLine="709"/>
        <w:rPr>
          <w:rFonts w:ascii="Calibri" w:eastAsia="Times New Roman" w:hAnsi="Calibri" w:cs="Calibri"/>
          <w:color w:val="000000"/>
        </w:rPr>
      </w:pPr>
      <w:r w:rsidRPr="00F456B3">
        <w:rPr>
          <w:rFonts w:ascii="Times New Roman" w:eastAsia="Times New Roman" w:hAnsi="Times New Roman" w:cs="Times New Roman"/>
          <w:color w:val="000000"/>
          <w:sz w:val="28"/>
        </w:rPr>
        <w:t>Ручка нужна, чтобы... (писать, держать чашку, держать сумку и т. п.). Ручкой можно... (писать, открывать дверь);</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-правильно заканчивает разные типы предложений;</w:t>
      </w:r>
    </w:p>
    <w:p w:rsidR="00F456B3" w:rsidRPr="00F456B3" w:rsidRDefault="00F456B3" w:rsidP="00340E13">
      <w:pPr>
        <w:numPr>
          <w:ilvl w:val="0"/>
          <w:numId w:val="11"/>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два слова;</w:t>
      </w:r>
    </w:p>
    <w:p w:rsidR="00F456B3" w:rsidRPr="00F456B3" w:rsidRDefault="00F456B3" w:rsidP="00340E13">
      <w:pPr>
        <w:numPr>
          <w:ilvl w:val="0"/>
          <w:numId w:val="11"/>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подбирает только одно слово.</w:t>
      </w:r>
    </w:p>
    <w:p w:rsidR="00F456B3" w:rsidRPr="00F456B3" w:rsidRDefault="00F456B3" w:rsidP="00340E13">
      <w:pPr>
        <w:shd w:val="clear" w:color="auto" w:fill="FFFFFF"/>
        <w:spacing w:after="0" w:line="240" w:lineRule="auto"/>
        <w:ind w:right="394"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Взрослый предлагает ребенку ситуацию: «Погулял зайчонок в лесу. Настроение у него веселое. Вернулся он домой такой... (радостный, оживленный, довольный). А если зайчонок был веселый и радостный, то он не просто шел, а... (мчался, несся, летел)».</w:t>
      </w:r>
    </w:p>
    <w:p w:rsidR="00F456B3" w:rsidRPr="00F456B3" w:rsidRDefault="00F456B3" w:rsidP="00340E13">
      <w:pPr>
        <w:numPr>
          <w:ilvl w:val="0"/>
          <w:numId w:val="12"/>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Ребенок правильно подбирает слова, близкие по смыслу (синонимы);</w:t>
      </w:r>
    </w:p>
    <w:p w:rsidR="00F456B3" w:rsidRPr="00F456B3" w:rsidRDefault="00F456B3" w:rsidP="00340E13">
      <w:pPr>
        <w:numPr>
          <w:ilvl w:val="0"/>
          <w:numId w:val="12"/>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2—3 слова;</w:t>
      </w:r>
    </w:p>
    <w:p w:rsidR="00F456B3" w:rsidRPr="00F456B3" w:rsidRDefault="00F456B3" w:rsidP="00340E13">
      <w:pPr>
        <w:numPr>
          <w:ilvl w:val="0"/>
          <w:numId w:val="12"/>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подбирает только одно слово.</w:t>
      </w:r>
    </w:p>
    <w:p w:rsidR="00F456B3" w:rsidRPr="00F456B3" w:rsidRDefault="00F456B3" w:rsidP="00340E13">
      <w:pPr>
        <w:shd w:val="clear" w:color="auto" w:fill="FFFFFF"/>
        <w:spacing w:after="0" w:line="240" w:lineRule="auto"/>
        <w:ind w:right="388"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Педагог дает другую ситуацию: «Другой братец зайчика пришел невеселый,  его обидели. К слову веселый подбери слова, противоположные по смыслу (грустный, печальный, обиженный). А если зайчик был обиженный, он не просто шел, а... (плелся, тащился, брел)».</w:t>
      </w:r>
    </w:p>
    <w:p w:rsidR="00F456B3" w:rsidRPr="00F456B3" w:rsidRDefault="00F456B3" w:rsidP="00340E13">
      <w:pPr>
        <w:numPr>
          <w:ilvl w:val="0"/>
          <w:numId w:val="13"/>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Правильно подбирает слова, противоположные по смыслу (антонимы);</w:t>
      </w:r>
    </w:p>
    <w:p w:rsidR="00F456B3" w:rsidRPr="00F456B3" w:rsidRDefault="00F456B3" w:rsidP="00340E13">
      <w:pPr>
        <w:numPr>
          <w:ilvl w:val="0"/>
          <w:numId w:val="13"/>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2—3 слова;</w:t>
      </w:r>
    </w:p>
    <w:p w:rsidR="00F456B3" w:rsidRPr="00F456B3" w:rsidRDefault="00F456B3" w:rsidP="00340E13">
      <w:pPr>
        <w:numPr>
          <w:ilvl w:val="0"/>
          <w:numId w:val="13"/>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подбирает только одно слово.</w:t>
      </w:r>
    </w:p>
    <w:p w:rsidR="00F456B3" w:rsidRPr="00F456B3" w:rsidRDefault="00F456B3" w:rsidP="00340E13">
      <w:pPr>
        <w:shd w:val="clear" w:color="auto" w:fill="FFFFFF"/>
        <w:spacing w:after="0" w:line="240" w:lineRule="auto"/>
        <w:ind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Что сделал бы зайчик, если бы встретил волка (лису)? (Убежал бы, спрятался бы, испугался бы).</w:t>
      </w:r>
    </w:p>
    <w:p w:rsidR="00F456B3" w:rsidRPr="00F456B3" w:rsidRDefault="00F456B3" w:rsidP="00340E13">
      <w:pPr>
        <w:numPr>
          <w:ilvl w:val="0"/>
          <w:numId w:val="14"/>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Правильно называет все слова в сослагательном наклонении;</w:t>
      </w:r>
    </w:p>
    <w:p w:rsidR="00F456B3" w:rsidRPr="00F456B3" w:rsidRDefault="00F456B3" w:rsidP="00340E13">
      <w:pPr>
        <w:numPr>
          <w:ilvl w:val="0"/>
          <w:numId w:val="14"/>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lastRenderedPageBreak/>
        <w:t>подбирает два слова;</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только одно слово.</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Скажи зайчику, чтобы он попрыгал, спрятался, потанцевал.</w:t>
      </w:r>
    </w:p>
    <w:p w:rsidR="00F456B3" w:rsidRPr="00F456B3" w:rsidRDefault="00F456B3" w:rsidP="00340E13">
      <w:pPr>
        <w:numPr>
          <w:ilvl w:val="0"/>
          <w:numId w:val="15"/>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Правильно называет слова в повелительном наклонении;</w:t>
      </w:r>
    </w:p>
    <w:p w:rsidR="00F456B3" w:rsidRPr="00F456B3" w:rsidRDefault="00F456B3" w:rsidP="00340E13">
      <w:pPr>
        <w:numPr>
          <w:ilvl w:val="0"/>
          <w:numId w:val="15"/>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подбирает два слова.</w:t>
      </w:r>
    </w:p>
    <w:p w:rsidR="00F456B3" w:rsidRPr="00F456B3" w:rsidRDefault="00F456B3" w:rsidP="00340E13">
      <w:pPr>
        <w:shd w:val="clear" w:color="auto" w:fill="FFFFFF"/>
        <w:spacing w:after="0" w:line="240" w:lineRule="auto"/>
        <w:ind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3) - Скажи, кто детеныш у зайца? (Зайчонок.) Детеныши? (Зайчата.) У зайца много... (зайчат).</w:t>
      </w:r>
    </w:p>
    <w:p w:rsidR="00F456B3" w:rsidRPr="00F456B3" w:rsidRDefault="00F456B3" w:rsidP="00340E13">
      <w:pPr>
        <w:shd w:val="clear" w:color="auto" w:fill="FFFFFF"/>
        <w:spacing w:after="0" w:line="240" w:lineRule="auto"/>
        <w:ind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Аналогичные вопросы задаются про других животных: «У лисы..., волка..., медведя, ежа...».</w:t>
      </w:r>
    </w:p>
    <w:p w:rsidR="00F456B3" w:rsidRPr="00F456B3" w:rsidRDefault="00F456B3" w:rsidP="00340E13">
      <w:pPr>
        <w:numPr>
          <w:ilvl w:val="0"/>
          <w:numId w:val="16"/>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Ребенок называет всех детенышей в правильной грамматической форме;</w:t>
      </w:r>
    </w:p>
    <w:p w:rsidR="00F456B3" w:rsidRPr="00F456B3" w:rsidRDefault="00F456B3" w:rsidP="00340E13">
      <w:pPr>
        <w:numPr>
          <w:ilvl w:val="0"/>
          <w:numId w:val="16"/>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правильно только одну форму;</w:t>
      </w:r>
    </w:p>
    <w:p w:rsidR="00F456B3" w:rsidRPr="00F456B3" w:rsidRDefault="00F456B3" w:rsidP="00340E13">
      <w:pPr>
        <w:numPr>
          <w:ilvl w:val="0"/>
          <w:numId w:val="16"/>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не выполняет задание.</w:t>
      </w:r>
    </w:p>
    <w:p w:rsidR="00F456B3" w:rsidRPr="00F456B3" w:rsidRDefault="00F456B3" w:rsidP="00340E13">
      <w:pPr>
        <w:shd w:val="clear" w:color="auto" w:fill="FFFFFF"/>
        <w:spacing w:after="0" w:line="240" w:lineRule="auto"/>
        <w:ind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Назови детенышей собаки, коровы, лошади, овцы (собака — щенок — щенки, много щенят; корова — теленок — телята — двое телят; лошадь — жеребенок</w:t>
      </w:r>
    </w:p>
    <w:p w:rsidR="00F456B3" w:rsidRPr="00F456B3" w:rsidRDefault="00F456B3" w:rsidP="00340E13">
      <w:pPr>
        <w:numPr>
          <w:ilvl w:val="0"/>
          <w:numId w:val="17"/>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жеребята — много жеребят; овца — ягненок — ягнята — много ягнят).</w:t>
      </w:r>
    </w:p>
    <w:p w:rsidR="00F456B3" w:rsidRPr="00F456B3" w:rsidRDefault="00F456B3" w:rsidP="00340E13">
      <w:pPr>
        <w:numPr>
          <w:ilvl w:val="0"/>
          <w:numId w:val="18"/>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Ребенок называет все слова правильно;</w:t>
      </w:r>
    </w:p>
    <w:p w:rsidR="00F456B3" w:rsidRPr="00F456B3" w:rsidRDefault="00F456B3" w:rsidP="00340E13">
      <w:pPr>
        <w:numPr>
          <w:ilvl w:val="0"/>
          <w:numId w:val="18"/>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два-три слова;</w:t>
      </w:r>
    </w:p>
    <w:p w:rsidR="00F456B3" w:rsidRPr="00F456B3" w:rsidRDefault="00F456B3" w:rsidP="00340E13">
      <w:pPr>
        <w:numPr>
          <w:ilvl w:val="0"/>
          <w:numId w:val="18"/>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говорит одно слово.</w:t>
      </w:r>
    </w:p>
    <w:p w:rsidR="00F456B3" w:rsidRPr="00F456B3" w:rsidRDefault="00F456B3" w:rsidP="00340E13">
      <w:pPr>
        <w:shd w:val="clear" w:color="auto" w:fill="FFFFFF"/>
        <w:spacing w:after="0" w:line="240" w:lineRule="auto"/>
        <w:ind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Где живут звери? (В лесу.) Какие слова можно образовать со словом лес? (Лесной, лесник, лесок, лесочек, лесничий, лесовик, луковичек).</w:t>
      </w:r>
    </w:p>
    <w:p w:rsidR="00F456B3" w:rsidRPr="00F456B3" w:rsidRDefault="00F456B3" w:rsidP="00340E13">
      <w:pPr>
        <w:numPr>
          <w:ilvl w:val="0"/>
          <w:numId w:val="19"/>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более двух слов;</w:t>
      </w:r>
    </w:p>
    <w:p w:rsidR="00F456B3" w:rsidRPr="00F456B3" w:rsidRDefault="00F456B3" w:rsidP="00340E13">
      <w:pPr>
        <w:numPr>
          <w:ilvl w:val="0"/>
          <w:numId w:val="20"/>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два слова;</w:t>
      </w:r>
    </w:p>
    <w:p w:rsidR="00F456B3" w:rsidRPr="00F456B3" w:rsidRDefault="00F456B3" w:rsidP="00340E13">
      <w:pPr>
        <w:numPr>
          <w:ilvl w:val="0"/>
          <w:numId w:val="20"/>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повторяет заданное слово.</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Что называют, словом игла! Какие иглы ты еще знаешь?</w:t>
      </w:r>
    </w:p>
    <w:p w:rsidR="00F456B3" w:rsidRPr="00F456B3" w:rsidRDefault="00F456B3" w:rsidP="00340E13">
      <w:pPr>
        <w:shd w:val="clear" w:color="auto" w:fill="FFFFFF"/>
        <w:spacing w:after="0" w:line="240" w:lineRule="auto"/>
        <w:ind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Ребенок называет иглы у елки, ежа, у сосны, швейную и медицинскую иглу; называет только одно значение этого слова; повторяет слово за взрослым.</w:t>
      </w:r>
    </w:p>
    <w:p w:rsidR="00F456B3" w:rsidRPr="00F456B3" w:rsidRDefault="00F456B3" w:rsidP="00340E13">
      <w:pPr>
        <w:shd w:val="clear" w:color="auto" w:fill="FFFFFF"/>
        <w:spacing w:after="0" w:line="240" w:lineRule="auto"/>
        <w:ind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Какая игла у ежа? (Острая.) Про что мы говорим: острый, острая, острые? Ребенок называет несколько предметов (острый нож, острая пила, острые ножницы).</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-Правильно подбирает два слова;</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одно слово.</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Что можно делать иглой? Для чего она нужна?</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-Ребенок называет разные действия (шить, вышивать; уколоться);</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два действия (накалывать грибы, шить);</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одно действие (шить).</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Составь предложение со словом игла.</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-Ребенок составляет сложное предложение (Игла нужна, чтобы шить);</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-составляет простое предложение (Иглой делают укол);</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одно слово.</w:t>
      </w:r>
    </w:p>
    <w:p w:rsidR="00F456B3" w:rsidRPr="00F456B3" w:rsidRDefault="00F456B3" w:rsidP="00340E13">
      <w:pPr>
        <w:shd w:val="clear" w:color="auto" w:fill="FFFFFF"/>
        <w:spacing w:after="0" w:line="240" w:lineRule="auto"/>
        <w:ind w:right="398"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lastRenderedPageBreak/>
        <w:t>Взрослый говорит, что дети из другого детского сада сказали так: «Папа, иди шепотом», «Мамочка, я тебя громко люблю», «Я ботинки наизнанку надел». Можно ли так сказать? Как сказать правильно?</w:t>
      </w:r>
    </w:p>
    <w:p w:rsidR="00F456B3" w:rsidRPr="00F456B3" w:rsidRDefault="00F456B3" w:rsidP="00340E13">
      <w:pPr>
        <w:shd w:val="clear" w:color="auto" w:fill="FFFFFF"/>
        <w:spacing w:after="0" w:line="240" w:lineRule="auto"/>
        <w:ind w:right="404"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-Ребенок правильно исправляет все предложения (Папа, иди тихо. Мамочка, я тебя сильно люблю. Я надел ботинки не на ту ногу);</w:t>
      </w:r>
    </w:p>
    <w:p w:rsidR="00F456B3" w:rsidRPr="00F456B3" w:rsidRDefault="00F456B3" w:rsidP="00340E13">
      <w:pPr>
        <w:numPr>
          <w:ilvl w:val="0"/>
          <w:numId w:val="21"/>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правильно исправляет два предложения;</w:t>
      </w:r>
    </w:p>
    <w:p w:rsidR="00F456B3" w:rsidRPr="00F456B3" w:rsidRDefault="00F456B3" w:rsidP="00340E13">
      <w:pP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-повторяет предложения без изменения.</w:t>
      </w:r>
    </w:p>
    <w:p w:rsidR="00F456B3" w:rsidRPr="00F456B3" w:rsidRDefault="00F456B3" w:rsidP="00340E13">
      <w:pPr>
        <w:pBdr>
          <w:bottom w:val="single" w:sz="6" w:space="6" w:color="D6DDB9"/>
        </w:pBd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b/>
          <w:bCs/>
          <w:color w:val="000000"/>
          <w:sz w:val="28"/>
        </w:rPr>
        <w:t>серия заданий (звуковая культура речи)</w:t>
      </w:r>
    </w:p>
    <w:p w:rsidR="00F456B3" w:rsidRPr="00F456B3" w:rsidRDefault="00F456B3" w:rsidP="00340E13">
      <w:pPr>
        <w:numPr>
          <w:ilvl w:val="0"/>
          <w:numId w:val="22"/>
        </w:numPr>
        <w:shd w:val="clear" w:color="auto" w:fill="FFFFFF"/>
        <w:spacing w:before="100" w:beforeAutospacing="1" w:after="100" w:afterAutospacing="1" w:line="240" w:lineRule="auto"/>
        <w:ind w:left="0" w:right="400" w:firstLine="709"/>
        <w:rPr>
          <w:rFonts w:ascii="Calibri" w:eastAsia="Times New Roman" w:hAnsi="Calibri" w:cs="Calibri"/>
          <w:color w:val="000000"/>
        </w:rPr>
      </w:pPr>
      <w:r w:rsidRPr="00F456B3">
        <w:rPr>
          <w:rFonts w:ascii="Times New Roman" w:eastAsia="Times New Roman" w:hAnsi="Times New Roman" w:cs="Times New Roman"/>
          <w:color w:val="000000"/>
          <w:sz w:val="28"/>
        </w:rPr>
        <w:t>В названии, каких животных слышится звук л? (Лошадь, волк, слон, белка); звук ль? (Лев, лиса, леопард.)</w:t>
      </w:r>
    </w:p>
    <w:p w:rsidR="00F456B3" w:rsidRPr="00F456B3" w:rsidRDefault="00F456B3" w:rsidP="00340E13">
      <w:pPr>
        <w:numPr>
          <w:ilvl w:val="0"/>
          <w:numId w:val="22"/>
        </w:numPr>
        <w:shd w:val="clear" w:color="auto" w:fill="FFFFFF"/>
        <w:spacing w:before="100" w:beforeAutospacing="1" w:after="100" w:afterAutospacing="1" w:line="240" w:lineRule="auto"/>
        <w:ind w:left="0" w:right="398" w:firstLine="709"/>
        <w:rPr>
          <w:rFonts w:ascii="Calibri" w:eastAsia="Times New Roman" w:hAnsi="Calibri" w:cs="Calibri"/>
          <w:color w:val="000000"/>
        </w:rPr>
      </w:pPr>
      <w:r w:rsidRPr="00F456B3">
        <w:rPr>
          <w:rFonts w:ascii="Times New Roman" w:eastAsia="Times New Roman" w:hAnsi="Times New Roman" w:cs="Times New Roman"/>
          <w:color w:val="000000"/>
          <w:sz w:val="28"/>
        </w:rPr>
        <w:t xml:space="preserve">В названии, каких животных слышится звук р? (Тигр, корова, баран, жираф.) Звук </w:t>
      </w:r>
      <w:proofErr w:type="spellStart"/>
      <w:r w:rsidRPr="00F456B3">
        <w:rPr>
          <w:rFonts w:ascii="Times New Roman" w:eastAsia="Times New Roman" w:hAnsi="Times New Roman" w:cs="Times New Roman"/>
          <w:color w:val="000000"/>
          <w:sz w:val="28"/>
        </w:rPr>
        <w:t>рь</w:t>
      </w:r>
      <w:proofErr w:type="spellEnd"/>
      <w:r w:rsidRPr="00F456B3">
        <w:rPr>
          <w:rFonts w:ascii="Times New Roman" w:eastAsia="Times New Roman" w:hAnsi="Times New Roman" w:cs="Times New Roman"/>
          <w:color w:val="000000"/>
          <w:sz w:val="28"/>
        </w:rPr>
        <w:t>! (Черепаха, курица.)</w:t>
      </w:r>
    </w:p>
    <w:p w:rsidR="00F456B3" w:rsidRPr="00F456B3" w:rsidRDefault="00F456B3" w:rsidP="00340E13">
      <w:pPr>
        <w:numPr>
          <w:ilvl w:val="0"/>
          <w:numId w:val="23"/>
        </w:numPr>
        <w:shd w:val="clear" w:color="auto" w:fill="FFFFFF"/>
        <w:spacing w:before="100" w:beforeAutospacing="1" w:after="100" w:afterAutospacing="1" w:line="240" w:lineRule="auto"/>
        <w:ind w:left="0" w:right="40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Назови слова, в которых есть звуки с и ш. (Старушка, Саша, сушка.) Звуки ж из? (Железо.)</w:t>
      </w:r>
    </w:p>
    <w:p w:rsidR="00F456B3" w:rsidRPr="00F456B3" w:rsidRDefault="00F456B3" w:rsidP="00340E13">
      <w:pPr>
        <w:numPr>
          <w:ilvl w:val="0"/>
          <w:numId w:val="24"/>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Ребенок различает твердые и мягкие звуки, дифференцирует шипящие звуки;</w:t>
      </w:r>
    </w:p>
    <w:p w:rsidR="00F456B3" w:rsidRPr="00F456B3" w:rsidRDefault="00F456B3" w:rsidP="00340E13">
      <w:pPr>
        <w:numPr>
          <w:ilvl w:val="0"/>
          <w:numId w:val="24"/>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более двух слов;</w:t>
      </w:r>
    </w:p>
    <w:p w:rsidR="00F456B3" w:rsidRPr="00F456B3" w:rsidRDefault="00F456B3" w:rsidP="00340E13">
      <w:pPr>
        <w:numPr>
          <w:ilvl w:val="0"/>
          <w:numId w:val="24"/>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называет одно слово.</w:t>
      </w:r>
    </w:p>
    <w:p w:rsidR="00F456B3" w:rsidRPr="00F456B3" w:rsidRDefault="00F456B3" w:rsidP="00340E13">
      <w:pPr>
        <w:numPr>
          <w:ilvl w:val="0"/>
          <w:numId w:val="25"/>
        </w:numPr>
        <w:shd w:val="clear" w:color="auto" w:fill="FFFFFF"/>
        <w:spacing w:before="100" w:beforeAutospacing="1" w:after="100" w:afterAutospacing="1" w:line="240" w:lineRule="auto"/>
        <w:ind w:left="0" w:right="392"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Дается скороговорка, которую надо произнести быстро — медленно, тихо — громко — шепотом. «Тридцать три вагона в ряд тараторят, тарахтят» (или любую другую).</w:t>
      </w:r>
    </w:p>
    <w:p w:rsidR="00F456B3" w:rsidRPr="00F456B3" w:rsidRDefault="00F456B3" w:rsidP="00340E13">
      <w:pPr>
        <w:numPr>
          <w:ilvl w:val="0"/>
          <w:numId w:val="26"/>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Ребенок говорит отчетливо, меняет темп речи, регулирует силу голоса;</w:t>
      </w:r>
    </w:p>
    <w:p w:rsidR="00F456B3" w:rsidRPr="00F456B3" w:rsidRDefault="00F456B3" w:rsidP="00340E13">
      <w:pPr>
        <w:numPr>
          <w:ilvl w:val="0"/>
          <w:numId w:val="26"/>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недостаточно четко произносит;</w:t>
      </w:r>
    </w:p>
    <w:p w:rsidR="00F456B3" w:rsidRPr="00F456B3" w:rsidRDefault="00F456B3" w:rsidP="00340E13">
      <w:pPr>
        <w:numPr>
          <w:ilvl w:val="0"/>
          <w:numId w:val="26"/>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не владеет умением замедлять, убыстрять темп.</w:t>
      </w:r>
    </w:p>
    <w:p w:rsidR="00F456B3" w:rsidRPr="00F456B3" w:rsidRDefault="00F456B3" w:rsidP="00340E13">
      <w:pPr>
        <w:numPr>
          <w:ilvl w:val="0"/>
          <w:numId w:val="27"/>
        </w:numPr>
        <w:shd w:val="clear" w:color="auto" w:fill="FFFFFF"/>
        <w:spacing w:before="100" w:beforeAutospacing="1" w:after="100" w:afterAutospacing="1" w:line="240" w:lineRule="auto"/>
        <w:ind w:left="0" w:right="402" w:firstLine="709"/>
        <w:rPr>
          <w:rFonts w:ascii="Calibri" w:eastAsia="Times New Roman" w:hAnsi="Calibri" w:cs="Calibri"/>
          <w:color w:val="000000"/>
        </w:rPr>
      </w:pPr>
      <w:r w:rsidRPr="00F456B3">
        <w:rPr>
          <w:rFonts w:ascii="Times New Roman" w:eastAsia="Times New Roman" w:hAnsi="Times New Roman" w:cs="Times New Roman"/>
          <w:color w:val="000000"/>
          <w:sz w:val="28"/>
        </w:rPr>
        <w:t>Произнеси фразу «Я пойду в школу» так, чтобы мы услышали, что это тебя радует, удивляет или ты об этом спрашиваешь.</w:t>
      </w:r>
    </w:p>
    <w:p w:rsidR="00F456B3" w:rsidRPr="00F456B3" w:rsidRDefault="00F456B3" w:rsidP="00340E13">
      <w:pPr>
        <w:numPr>
          <w:ilvl w:val="0"/>
          <w:numId w:val="28"/>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Ребенок передает заданные интонации;</w:t>
      </w:r>
    </w:p>
    <w:p w:rsidR="00F456B3" w:rsidRPr="00F456B3" w:rsidRDefault="00F456B3" w:rsidP="00340E13">
      <w:pPr>
        <w:numPr>
          <w:ilvl w:val="0"/>
          <w:numId w:val="28"/>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передает только вопросительную интонацию;</w:t>
      </w:r>
    </w:p>
    <w:p w:rsidR="00F456B3" w:rsidRPr="00F456B3" w:rsidRDefault="00F456B3" w:rsidP="00340E13">
      <w:pPr>
        <w:numPr>
          <w:ilvl w:val="0"/>
          <w:numId w:val="28"/>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повторяет повествовательную интонацию.</w:t>
      </w:r>
    </w:p>
    <w:p w:rsidR="00F456B3" w:rsidRPr="00F456B3" w:rsidRDefault="00F456B3" w:rsidP="00340E13">
      <w:pPr>
        <w:numPr>
          <w:ilvl w:val="0"/>
          <w:numId w:val="29"/>
        </w:numPr>
        <w:shd w:val="clear" w:color="auto" w:fill="FFFFFF"/>
        <w:spacing w:before="100" w:beforeAutospacing="1" w:after="100" w:afterAutospacing="1" w:line="240" w:lineRule="auto"/>
        <w:ind w:left="0" w:right="394" w:firstLine="709"/>
        <w:rPr>
          <w:rFonts w:ascii="Calibri" w:eastAsia="Times New Roman" w:hAnsi="Calibri" w:cs="Calibri"/>
          <w:color w:val="000000"/>
        </w:rPr>
      </w:pPr>
      <w:r w:rsidRPr="00F456B3">
        <w:rPr>
          <w:rFonts w:ascii="Times New Roman" w:eastAsia="Times New Roman" w:hAnsi="Times New Roman" w:cs="Times New Roman"/>
          <w:color w:val="000000"/>
          <w:sz w:val="28"/>
        </w:rPr>
        <w:t>Придумай окончание фразы, чтобы получилось складно: «Ежик-ежик, где гулял? (Я грибочки собирал.) Ежик-ежик, где ты был? (Я все по лесу бродил)».</w:t>
      </w:r>
    </w:p>
    <w:p w:rsidR="00F456B3" w:rsidRPr="00F456B3" w:rsidRDefault="00F456B3" w:rsidP="00340E13">
      <w:pPr>
        <w:numPr>
          <w:ilvl w:val="0"/>
          <w:numId w:val="30"/>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Ребенок ритмично заканчивает фразу;</w:t>
      </w:r>
    </w:p>
    <w:p w:rsidR="00F456B3" w:rsidRPr="00F456B3" w:rsidRDefault="00F456B3" w:rsidP="00340E13">
      <w:pPr>
        <w:numPr>
          <w:ilvl w:val="0"/>
          <w:numId w:val="30"/>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отвечает, нарушая ритм;</w:t>
      </w:r>
    </w:p>
    <w:p w:rsidR="00F456B3" w:rsidRPr="00F456B3" w:rsidRDefault="00F456B3" w:rsidP="00340E13">
      <w:pPr>
        <w:numPr>
          <w:ilvl w:val="0"/>
          <w:numId w:val="30"/>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говорит одно слово.</w:t>
      </w:r>
    </w:p>
    <w:p w:rsidR="00F456B3" w:rsidRPr="00F456B3" w:rsidRDefault="00F456B3" w:rsidP="00340E13">
      <w:pPr>
        <w:pBdr>
          <w:bottom w:val="single" w:sz="6" w:space="6" w:color="D6DDB9"/>
        </w:pBdr>
        <w:shd w:val="clear" w:color="auto" w:fill="FFFFFF"/>
        <w:spacing w:after="0" w:line="240" w:lineRule="auto"/>
        <w:ind w:firstLine="709"/>
        <w:rPr>
          <w:rFonts w:ascii="Calibri" w:eastAsia="Times New Roman" w:hAnsi="Calibri" w:cs="Calibri"/>
          <w:color w:val="000000"/>
        </w:rPr>
      </w:pPr>
      <w:r w:rsidRPr="00F456B3">
        <w:rPr>
          <w:rFonts w:ascii="Times New Roman" w:eastAsia="Times New Roman" w:hAnsi="Times New Roman" w:cs="Times New Roman"/>
          <w:b/>
          <w:bCs/>
          <w:color w:val="000000"/>
          <w:sz w:val="28"/>
        </w:rPr>
        <w:lastRenderedPageBreak/>
        <w:t>серия заданий (связная речь)</w:t>
      </w:r>
    </w:p>
    <w:p w:rsidR="00F456B3" w:rsidRPr="00F456B3" w:rsidRDefault="00F456B3" w:rsidP="00340E13">
      <w:pPr>
        <w:numPr>
          <w:ilvl w:val="0"/>
          <w:numId w:val="31"/>
        </w:numPr>
        <w:shd w:val="clear" w:color="auto" w:fill="FFFFFF"/>
        <w:spacing w:before="100" w:beforeAutospacing="1" w:after="100" w:afterAutospacing="1"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Воспитатель предлагает ребенку описать ежа (по картинке).</w:t>
      </w:r>
    </w:p>
    <w:p w:rsidR="00F456B3" w:rsidRPr="00F456B3" w:rsidRDefault="00F456B3" w:rsidP="00340E13">
      <w:pPr>
        <w:numPr>
          <w:ilvl w:val="0"/>
          <w:numId w:val="32"/>
        </w:numPr>
        <w:spacing w:before="30" w:after="30" w:line="240" w:lineRule="auto"/>
        <w:ind w:left="0" w:right="392"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Ребенок составляет описание, в котором присутствуют три структуры части: начало, середина, конец. (Это ежик. Он коричневый, колючий. На спине у ежа острые иголки. Они нужны ежу, чтобы накалывать грибы и ягоды. Ежик заботится о своих ежатах);</w:t>
      </w:r>
    </w:p>
    <w:p w:rsidR="00F456B3" w:rsidRPr="00F456B3" w:rsidRDefault="00F456B3" w:rsidP="00340E13">
      <w:pPr>
        <w:numPr>
          <w:ilvl w:val="0"/>
          <w:numId w:val="32"/>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рассказывает, опуская начало (или конец);</w:t>
      </w:r>
    </w:p>
    <w:p w:rsidR="00F456B3" w:rsidRPr="00F456B3" w:rsidRDefault="00F456B3" w:rsidP="00340E13">
      <w:pPr>
        <w:numPr>
          <w:ilvl w:val="0"/>
          <w:numId w:val="32"/>
        </w:numPr>
        <w:spacing w:before="30" w:after="30" w:line="240" w:lineRule="auto"/>
        <w:ind w:left="0" w:firstLine="709"/>
        <w:rPr>
          <w:rFonts w:ascii="Calibri" w:eastAsia="Times New Roman" w:hAnsi="Calibri" w:cs="Calibri"/>
          <w:color w:val="000000"/>
        </w:rPr>
      </w:pPr>
      <w:r w:rsidRPr="00F456B3">
        <w:rPr>
          <w:rFonts w:ascii="Times New Roman" w:eastAsia="Times New Roman" w:hAnsi="Times New Roman" w:cs="Times New Roman"/>
          <w:color w:val="000000"/>
          <w:sz w:val="28"/>
        </w:rPr>
        <w:t>перечисляет отдельные качества.</w:t>
      </w:r>
    </w:p>
    <w:p w:rsidR="00F456B3" w:rsidRPr="00F456B3" w:rsidRDefault="00F456B3" w:rsidP="00340E13">
      <w:pPr>
        <w:numPr>
          <w:ilvl w:val="0"/>
          <w:numId w:val="33"/>
        </w:numPr>
        <w:shd w:val="clear" w:color="auto" w:fill="FFFFFF"/>
        <w:spacing w:before="100" w:beforeAutospacing="1" w:after="100" w:afterAutospacing="1" w:line="240" w:lineRule="auto"/>
        <w:ind w:left="0" w:right="396" w:firstLine="709"/>
        <w:rPr>
          <w:rFonts w:ascii="Calibri" w:eastAsia="Times New Roman" w:hAnsi="Calibri" w:cs="Calibri"/>
          <w:color w:val="000000"/>
        </w:rPr>
      </w:pPr>
      <w:r w:rsidRPr="00F456B3">
        <w:rPr>
          <w:rFonts w:ascii="Times New Roman" w:eastAsia="Times New Roman" w:hAnsi="Times New Roman" w:cs="Times New Roman"/>
          <w:color w:val="000000"/>
          <w:sz w:val="28"/>
        </w:rPr>
        <w:t>Воспитатель предлагает серию картинок (3—4), объединенных сюжетом, предлагает ребенку разложить их в последовательности и составить рассказ.</w:t>
      </w:r>
    </w:p>
    <w:p w:rsidR="00F456B3" w:rsidRPr="00F456B3" w:rsidRDefault="00F456B3" w:rsidP="00340E13">
      <w:pPr>
        <w:numPr>
          <w:ilvl w:val="0"/>
          <w:numId w:val="34"/>
        </w:numPr>
        <w:spacing w:before="30" w:after="30" w:line="240" w:lineRule="auto"/>
        <w:ind w:left="0" w:right="402"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Ребенок раскладывает картинки в правильной последовательности, составляет связный рассказ;</w:t>
      </w:r>
    </w:p>
    <w:p w:rsidR="00F456B3" w:rsidRPr="00F456B3" w:rsidRDefault="00F456B3" w:rsidP="00340E13">
      <w:pPr>
        <w:numPr>
          <w:ilvl w:val="0"/>
          <w:numId w:val="34"/>
        </w:numPr>
        <w:spacing w:before="30" w:after="30" w:line="240" w:lineRule="auto"/>
        <w:ind w:left="0"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рассказывает с помощью взрослого;</w:t>
      </w:r>
    </w:p>
    <w:p w:rsidR="00F456B3" w:rsidRPr="00F456B3" w:rsidRDefault="00F456B3" w:rsidP="00340E13">
      <w:pPr>
        <w:numPr>
          <w:ilvl w:val="0"/>
          <w:numId w:val="34"/>
        </w:numPr>
        <w:spacing w:before="30" w:after="30" w:line="240" w:lineRule="auto"/>
        <w:ind w:left="0"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перечисляет нарисованное на картинках.</w:t>
      </w:r>
    </w:p>
    <w:p w:rsidR="00F456B3" w:rsidRPr="00F456B3" w:rsidRDefault="00F456B3" w:rsidP="00340E13">
      <w:pPr>
        <w:numPr>
          <w:ilvl w:val="0"/>
          <w:numId w:val="35"/>
        </w:numPr>
        <w:shd w:val="clear" w:color="auto" w:fill="FFFFFF"/>
        <w:spacing w:before="100" w:beforeAutospacing="1" w:after="100" w:afterAutospacing="1" w:line="240" w:lineRule="auto"/>
        <w:ind w:left="0" w:right="398"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Воспитатель предлагает ребенку составить рассказ (сказку) на самостоятельно выбранную тему.</w:t>
      </w:r>
    </w:p>
    <w:p w:rsidR="00F456B3" w:rsidRPr="00F456B3" w:rsidRDefault="00F456B3" w:rsidP="00340E13">
      <w:pPr>
        <w:numPr>
          <w:ilvl w:val="0"/>
          <w:numId w:val="36"/>
        </w:numPr>
        <w:spacing w:before="30" w:after="30" w:line="240" w:lineRule="auto"/>
        <w:ind w:left="0"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Ребенок придумывает рассказ (сказку), дает свое название;</w:t>
      </w:r>
    </w:p>
    <w:p w:rsidR="00F456B3" w:rsidRPr="00F456B3" w:rsidRDefault="00F456B3" w:rsidP="00340E13">
      <w:pPr>
        <w:numPr>
          <w:ilvl w:val="0"/>
          <w:numId w:val="36"/>
        </w:numPr>
        <w:spacing w:before="30" w:after="30" w:line="240" w:lineRule="auto"/>
        <w:ind w:left="0"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составляет рассказ с помощью взрослого;</w:t>
      </w:r>
    </w:p>
    <w:p w:rsidR="00F456B3" w:rsidRPr="00F456B3" w:rsidRDefault="00F456B3" w:rsidP="00340E13">
      <w:pPr>
        <w:numPr>
          <w:ilvl w:val="0"/>
          <w:numId w:val="36"/>
        </w:numPr>
        <w:spacing w:before="30" w:after="30" w:line="240" w:lineRule="auto"/>
        <w:ind w:left="0"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не справляется с заданием.</w:t>
      </w:r>
    </w:p>
    <w:p w:rsidR="00F456B3" w:rsidRPr="00F456B3" w:rsidRDefault="00F456B3" w:rsidP="00340E13">
      <w:pPr>
        <w:shd w:val="clear" w:color="auto" w:fill="FFFFFF"/>
        <w:spacing w:after="0" w:line="240" w:lineRule="auto"/>
        <w:ind w:right="398"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Развитие</w:t>
      </w:r>
      <w:r w:rsidRPr="00F456B3">
        <w:rPr>
          <w:rFonts w:ascii="Times New Roman" w:eastAsia="Times New Roman" w:hAnsi="Times New Roman" w:cs="Times New Roman"/>
          <w:color w:val="000000"/>
          <w:sz w:val="28"/>
          <w:u w:val="single"/>
        </w:rPr>
        <w:t> связной речи</w:t>
      </w:r>
      <w:r w:rsidRPr="00F456B3">
        <w:rPr>
          <w:rFonts w:ascii="Times New Roman" w:eastAsia="Times New Roman" w:hAnsi="Times New Roman" w:cs="Times New Roman"/>
          <w:color w:val="000000"/>
          <w:sz w:val="28"/>
        </w:rPr>
        <w:t> оценивается, помимо указанных выше общих показателей, по специальным критериям, которые характеризуют основные качества связного высказывания (описания, рассказа по серии сюжетных картин или на самостоятельно выбранную тему). Напомним эти показатели:</w:t>
      </w:r>
    </w:p>
    <w:p w:rsidR="00F456B3" w:rsidRPr="00F456B3" w:rsidRDefault="00F456B3" w:rsidP="00340E13">
      <w:pPr>
        <w:shd w:val="clear" w:color="auto" w:fill="FFFFFF"/>
        <w:spacing w:after="0" w:line="240" w:lineRule="auto"/>
        <w:ind w:right="394" w:firstLine="709"/>
        <w:jc w:val="both"/>
        <w:rPr>
          <w:rFonts w:ascii="Calibri" w:eastAsia="Times New Roman" w:hAnsi="Calibri" w:cs="Calibri"/>
          <w:color w:val="000000"/>
        </w:rPr>
      </w:pPr>
      <w:r w:rsidRPr="00F456B3">
        <w:rPr>
          <w:rFonts w:ascii="Times New Roman" w:eastAsia="Times New Roman" w:hAnsi="Times New Roman" w:cs="Times New Roman"/>
          <w:i/>
          <w:iCs/>
          <w:color w:val="000000"/>
          <w:sz w:val="28"/>
        </w:rPr>
        <w:t>Содержательность </w:t>
      </w:r>
      <w:r w:rsidRPr="00F456B3">
        <w:rPr>
          <w:rFonts w:ascii="Times New Roman" w:eastAsia="Times New Roman" w:hAnsi="Times New Roman" w:cs="Times New Roman"/>
          <w:color w:val="000000"/>
          <w:sz w:val="28"/>
        </w:rPr>
        <w:t xml:space="preserve">(в повествовании — умение придумать интересный сюжет, развернуть его в логической последовательности; в описании — раскрытие </w:t>
      </w:r>
      <w:proofErr w:type="spellStart"/>
      <w:r w:rsidRPr="00F456B3">
        <w:rPr>
          <w:rFonts w:ascii="Times New Roman" w:eastAsia="Times New Roman" w:hAnsi="Times New Roman" w:cs="Times New Roman"/>
          <w:color w:val="000000"/>
          <w:sz w:val="28"/>
        </w:rPr>
        <w:t>микротем</w:t>
      </w:r>
      <w:proofErr w:type="spellEnd"/>
      <w:r w:rsidRPr="00F456B3">
        <w:rPr>
          <w:rFonts w:ascii="Times New Roman" w:eastAsia="Times New Roman" w:hAnsi="Times New Roman" w:cs="Times New Roman"/>
          <w:color w:val="000000"/>
          <w:sz w:val="28"/>
        </w:rPr>
        <w:t>, признаков и действий). Если ребенок придумывает интересный сюжет, он получает 3 балла; если сюжет заимствован — 2 балла; если идет перечисление признаков — 1 балл.</w:t>
      </w:r>
    </w:p>
    <w:p w:rsidR="00F456B3" w:rsidRPr="00F456B3" w:rsidRDefault="00F456B3" w:rsidP="00340E13">
      <w:pPr>
        <w:shd w:val="clear" w:color="auto" w:fill="FFFFFF"/>
        <w:spacing w:after="0" w:line="240" w:lineRule="auto"/>
        <w:ind w:right="392" w:firstLine="709"/>
        <w:jc w:val="both"/>
        <w:rPr>
          <w:rFonts w:ascii="Calibri" w:eastAsia="Times New Roman" w:hAnsi="Calibri" w:cs="Calibri"/>
          <w:color w:val="000000"/>
        </w:rPr>
      </w:pPr>
      <w:r w:rsidRPr="00F456B3">
        <w:rPr>
          <w:rFonts w:ascii="Times New Roman" w:eastAsia="Times New Roman" w:hAnsi="Times New Roman" w:cs="Times New Roman"/>
          <w:i/>
          <w:iCs/>
          <w:color w:val="000000"/>
          <w:sz w:val="28"/>
        </w:rPr>
        <w:t>Композиция высказывания</w:t>
      </w:r>
      <w:r w:rsidRPr="00F456B3">
        <w:rPr>
          <w:rFonts w:ascii="Times New Roman" w:eastAsia="Times New Roman" w:hAnsi="Times New Roman" w:cs="Times New Roman"/>
          <w:color w:val="000000"/>
          <w:sz w:val="28"/>
        </w:rPr>
        <w:t>: наличие трех структурных частей (начала, середины, конца), выстраивание сюжета в логической последовательности — 3 балла; наличие двух структурных частей (начала и середины, середины и конца), частичное нарушение логики изложения — 2 балла; отсутствие начала и конца — 1 балл.</w:t>
      </w:r>
    </w:p>
    <w:p w:rsidR="00F456B3" w:rsidRPr="00F456B3" w:rsidRDefault="00F456B3" w:rsidP="00340E13">
      <w:pPr>
        <w:shd w:val="clear" w:color="auto" w:fill="FFFFFF"/>
        <w:spacing w:after="0" w:line="240" w:lineRule="auto"/>
        <w:ind w:right="394" w:firstLine="709"/>
        <w:jc w:val="both"/>
        <w:rPr>
          <w:rFonts w:ascii="Calibri" w:eastAsia="Times New Roman" w:hAnsi="Calibri" w:cs="Calibri"/>
          <w:color w:val="000000"/>
        </w:rPr>
      </w:pPr>
      <w:r w:rsidRPr="00F456B3">
        <w:rPr>
          <w:rFonts w:ascii="Times New Roman" w:eastAsia="Times New Roman" w:hAnsi="Times New Roman" w:cs="Times New Roman"/>
          <w:i/>
          <w:iCs/>
          <w:color w:val="000000"/>
          <w:sz w:val="28"/>
        </w:rPr>
        <w:t>Грамматическая правильность </w:t>
      </w:r>
      <w:r w:rsidRPr="00F456B3">
        <w:rPr>
          <w:rFonts w:ascii="Times New Roman" w:eastAsia="Times New Roman" w:hAnsi="Times New Roman" w:cs="Times New Roman"/>
          <w:color w:val="000000"/>
          <w:sz w:val="28"/>
        </w:rPr>
        <w:t>построения простых и сложных предложений, правильное согласование слов в слово сочетаниях и предложениях — 3 балла; использование только простых предложений — 2 балла; однотипные конструкции (назывные предложения) — 1 балл.</w:t>
      </w:r>
    </w:p>
    <w:p w:rsidR="00F456B3" w:rsidRPr="00F456B3" w:rsidRDefault="00F456B3" w:rsidP="00340E13">
      <w:pPr>
        <w:shd w:val="clear" w:color="auto" w:fill="FFFFFF"/>
        <w:spacing w:after="0" w:line="240" w:lineRule="auto"/>
        <w:ind w:right="394"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lastRenderedPageBreak/>
        <w:t>Разнообразные </w:t>
      </w:r>
      <w:r w:rsidRPr="00F456B3">
        <w:rPr>
          <w:rFonts w:ascii="Times New Roman" w:eastAsia="Times New Roman" w:hAnsi="Times New Roman" w:cs="Times New Roman"/>
          <w:i/>
          <w:iCs/>
          <w:color w:val="000000"/>
          <w:sz w:val="28"/>
        </w:rPr>
        <w:t>способы связей между предложениями </w:t>
      </w:r>
      <w:r w:rsidRPr="00F456B3">
        <w:rPr>
          <w:rFonts w:ascii="Times New Roman" w:eastAsia="Times New Roman" w:hAnsi="Times New Roman" w:cs="Times New Roman"/>
          <w:color w:val="000000"/>
          <w:sz w:val="28"/>
        </w:rPr>
        <w:t>— 3 балла; использование способов формально-сочинительной связи (через союзы а, и, наречие потом) — 2 балла; неумение связывать между собой предложения — 1 балл.</w:t>
      </w:r>
    </w:p>
    <w:p w:rsidR="00F456B3" w:rsidRPr="00F456B3" w:rsidRDefault="00F456B3" w:rsidP="00340E13">
      <w:pPr>
        <w:shd w:val="clear" w:color="auto" w:fill="FFFFFF"/>
        <w:spacing w:after="0" w:line="240" w:lineRule="auto"/>
        <w:ind w:right="396"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Разнообразие </w:t>
      </w:r>
      <w:r w:rsidRPr="00F456B3">
        <w:rPr>
          <w:rFonts w:ascii="Times New Roman" w:eastAsia="Times New Roman" w:hAnsi="Times New Roman" w:cs="Times New Roman"/>
          <w:i/>
          <w:iCs/>
          <w:color w:val="000000"/>
          <w:sz w:val="28"/>
        </w:rPr>
        <w:t>лексических средств </w:t>
      </w:r>
      <w:r w:rsidRPr="00F456B3">
        <w:rPr>
          <w:rFonts w:ascii="Times New Roman" w:eastAsia="Times New Roman" w:hAnsi="Times New Roman" w:cs="Times New Roman"/>
          <w:color w:val="000000"/>
          <w:sz w:val="28"/>
        </w:rPr>
        <w:t>(использование разных частей речи, образных слов — определений, сравнений, синонимов, антонимов) — 3 балла; некоторое нарушение точности словоупотребления — 2 балла; однообразие лексики, повторение одних и тех же слов — 1 балл.</w:t>
      </w:r>
    </w:p>
    <w:p w:rsidR="00F456B3" w:rsidRPr="00F456B3" w:rsidRDefault="00F456B3" w:rsidP="00340E13">
      <w:pPr>
        <w:shd w:val="clear" w:color="auto" w:fill="FFFFFF"/>
        <w:spacing w:after="0" w:line="240" w:lineRule="auto"/>
        <w:ind w:right="396" w:firstLine="709"/>
        <w:jc w:val="both"/>
        <w:rPr>
          <w:rFonts w:ascii="Calibri" w:eastAsia="Times New Roman" w:hAnsi="Calibri" w:cs="Calibri"/>
          <w:color w:val="000000"/>
        </w:rPr>
      </w:pPr>
      <w:r w:rsidRPr="00F456B3">
        <w:rPr>
          <w:rFonts w:ascii="Times New Roman" w:eastAsia="Times New Roman" w:hAnsi="Times New Roman" w:cs="Times New Roman"/>
          <w:i/>
          <w:iCs/>
          <w:color w:val="000000"/>
          <w:sz w:val="28"/>
        </w:rPr>
        <w:t>Звуковое оформление высказывания </w:t>
      </w:r>
      <w:r w:rsidRPr="00F456B3">
        <w:rPr>
          <w:rFonts w:ascii="Times New Roman" w:eastAsia="Times New Roman" w:hAnsi="Times New Roman" w:cs="Times New Roman"/>
          <w:color w:val="000000"/>
          <w:sz w:val="28"/>
        </w:rPr>
        <w:t>(плавность, интонационная выразительность, изложение в умеренном темпе) — 3 балла; прерывистое изложение, незначительные заминки и паузы — 2 балла; монотонное, невыразительное изложение — 1 балл.</w:t>
      </w:r>
    </w:p>
    <w:p w:rsidR="00F456B3" w:rsidRPr="00F456B3" w:rsidRDefault="00F456B3" w:rsidP="00340E13">
      <w:pPr>
        <w:shd w:val="clear" w:color="auto" w:fill="FFFFFF"/>
        <w:spacing w:after="0" w:line="240" w:lineRule="auto"/>
        <w:ind w:right="398" w:firstLine="709"/>
        <w:jc w:val="both"/>
        <w:rPr>
          <w:rFonts w:ascii="Calibri" w:eastAsia="Times New Roman" w:hAnsi="Calibri" w:cs="Calibri"/>
          <w:color w:val="000000"/>
        </w:rPr>
      </w:pPr>
      <w:r w:rsidRPr="00F456B3">
        <w:rPr>
          <w:rFonts w:ascii="Times New Roman" w:eastAsia="Times New Roman" w:hAnsi="Times New Roman" w:cs="Times New Roman"/>
          <w:color w:val="000000"/>
          <w:sz w:val="28"/>
        </w:rPr>
        <w:t>Оценку выполнения всех заданий воспитатель дает, подсчитав общее количество баллов.</w:t>
      </w:r>
    </w:p>
    <w:p w:rsidR="003A0328" w:rsidRPr="002D58D6" w:rsidRDefault="003A0328">
      <w:pPr>
        <w:rPr>
          <w:rFonts w:ascii="Times New Roman" w:hAnsi="Times New Roman" w:cs="Times New Roman"/>
          <w:sz w:val="28"/>
          <w:szCs w:val="28"/>
        </w:rPr>
      </w:pPr>
    </w:p>
    <w:sectPr w:rsidR="003A0328" w:rsidRPr="002D58D6" w:rsidSect="00321953">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2CC"/>
    <w:multiLevelType w:val="multilevel"/>
    <w:tmpl w:val="FC72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F15E4"/>
    <w:multiLevelType w:val="multilevel"/>
    <w:tmpl w:val="23B89C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A21C7E"/>
    <w:multiLevelType w:val="multilevel"/>
    <w:tmpl w:val="8282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E631A"/>
    <w:multiLevelType w:val="multilevel"/>
    <w:tmpl w:val="3F82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87C20"/>
    <w:multiLevelType w:val="hybridMultilevel"/>
    <w:tmpl w:val="EA7C2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7E19BF"/>
    <w:multiLevelType w:val="multilevel"/>
    <w:tmpl w:val="F27887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874A0"/>
    <w:multiLevelType w:val="multilevel"/>
    <w:tmpl w:val="E814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73291"/>
    <w:multiLevelType w:val="multilevel"/>
    <w:tmpl w:val="3D56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7165E"/>
    <w:multiLevelType w:val="multilevel"/>
    <w:tmpl w:val="79149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6379FA"/>
    <w:multiLevelType w:val="multilevel"/>
    <w:tmpl w:val="A2DA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D484D"/>
    <w:multiLevelType w:val="multilevel"/>
    <w:tmpl w:val="D1B217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E54B5C"/>
    <w:multiLevelType w:val="multilevel"/>
    <w:tmpl w:val="906C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6784D"/>
    <w:multiLevelType w:val="multilevel"/>
    <w:tmpl w:val="CA7E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261E8"/>
    <w:multiLevelType w:val="multilevel"/>
    <w:tmpl w:val="82C89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B70449"/>
    <w:multiLevelType w:val="multilevel"/>
    <w:tmpl w:val="3EEE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377395"/>
    <w:multiLevelType w:val="multilevel"/>
    <w:tmpl w:val="CFCC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C10099"/>
    <w:multiLevelType w:val="multilevel"/>
    <w:tmpl w:val="17DA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4C135C"/>
    <w:multiLevelType w:val="multilevel"/>
    <w:tmpl w:val="C8A62B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04319B"/>
    <w:multiLevelType w:val="hybridMultilevel"/>
    <w:tmpl w:val="9EA80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2567D34"/>
    <w:multiLevelType w:val="multilevel"/>
    <w:tmpl w:val="088C5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146BD5"/>
    <w:multiLevelType w:val="multilevel"/>
    <w:tmpl w:val="4EA22B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150547"/>
    <w:multiLevelType w:val="multilevel"/>
    <w:tmpl w:val="5078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3B5B0C"/>
    <w:multiLevelType w:val="hybridMultilevel"/>
    <w:tmpl w:val="3252D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C16CE8"/>
    <w:multiLevelType w:val="multilevel"/>
    <w:tmpl w:val="AE1849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486FA2"/>
    <w:multiLevelType w:val="multilevel"/>
    <w:tmpl w:val="D3A6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AE58F5"/>
    <w:multiLevelType w:val="multilevel"/>
    <w:tmpl w:val="12D4D4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CC6745"/>
    <w:multiLevelType w:val="multilevel"/>
    <w:tmpl w:val="82DCD0A6"/>
    <w:lvl w:ilvl="0">
      <w:start w:val="1"/>
      <w:numFmt w:val="decimal"/>
      <w:lvlText w:val="%1."/>
      <w:lvlJc w:val="left"/>
      <w:pPr>
        <w:tabs>
          <w:tab w:val="num" w:pos="720"/>
        </w:tabs>
        <w:ind w:left="720" w:hanging="360"/>
      </w:pPr>
    </w:lvl>
    <w:lvl w:ilvl="1">
      <w:start w:val="3"/>
      <w:numFmt w:val="decimal"/>
      <w:lvlText w:val="%2"/>
      <w:lvlJc w:val="left"/>
      <w:pPr>
        <w:ind w:left="1440" w:hanging="360"/>
      </w:pPr>
      <w:rPr>
        <w:rFonts w:ascii="Times New Roman" w:hAnsi="Times New Roman" w:cs="Times New Roman" w:hint="default"/>
        <w:b/>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613992"/>
    <w:multiLevelType w:val="multilevel"/>
    <w:tmpl w:val="CB76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E04BA6"/>
    <w:multiLevelType w:val="multilevel"/>
    <w:tmpl w:val="DE1091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332BF0"/>
    <w:multiLevelType w:val="multilevel"/>
    <w:tmpl w:val="C5968A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A65BBA"/>
    <w:multiLevelType w:val="multilevel"/>
    <w:tmpl w:val="5548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927442"/>
    <w:multiLevelType w:val="multilevel"/>
    <w:tmpl w:val="8C42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006627"/>
    <w:multiLevelType w:val="multilevel"/>
    <w:tmpl w:val="80D4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1734A7"/>
    <w:multiLevelType w:val="multilevel"/>
    <w:tmpl w:val="3462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58018A"/>
    <w:multiLevelType w:val="multilevel"/>
    <w:tmpl w:val="705E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52D9A"/>
    <w:multiLevelType w:val="multilevel"/>
    <w:tmpl w:val="5E06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A67B96"/>
    <w:multiLevelType w:val="multilevel"/>
    <w:tmpl w:val="FE5C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4"/>
  </w:num>
  <w:num w:numId="3">
    <w:abstractNumId w:val="13"/>
  </w:num>
  <w:num w:numId="4">
    <w:abstractNumId w:val="18"/>
  </w:num>
  <w:num w:numId="5">
    <w:abstractNumId w:val="22"/>
  </w:num>
  <w:num w:numId="6">
    <w:abstractNumId w:val="20"/>
  </w:num>
  <w:num w:numId="7">
    <w:abstractNumId w:val="34"/>
  </w:num>
  <w:num w:numId="8">
    <w:abstractNumId w:val="15"/>
  </w:num>
  <w:num w:numId="9">
    <w:abstractNumId w:val="8"/>
  </w:num>
  <w:num w:numId="10">
    <w:abstractNumId w:val="1"/>
  </w:num>
  <w:num w:numId="11">
    <w:abstractNumId w:val="0"/>
  </w:num>
  <w:num w:numId="12">
    <w:abstractNumId w:val="30"/>
  </w:num>
  <w:num w:numId="13">
    <w:abstractNumId w:val="33"/>
  </w:num>
  <w:num w:numId="14">
    <w:abstractNumId w:val="11"/>
  </w:num>
  <w:num w:numId="15">
    <w:abstractNumId w:val="2"/>
  </w:num>
  <w:num w:numId="16">
    <w:abstractNumId w:val="32"/>
  </w:num>
  <w:num w:numId="17">
    <w:abstractNumId w:val="31"/>
  </w:num>
  <w:num w:numId="18">
    <w:abstractNumId w:val="35"/>
  </w:num>
  <w:num w:numId="19">
    <w:abstractNumId w:val="21"/>
  </w:num>
  <w:num w:numId="20">
    <w:abstractNumId w:val="27"/>
  </w:num>
  <w:num w:numId="21">
    <w:abstractNumId w:val="14"/>
  </w:num>
  <w:num w:numId="22">
    <w:abstractNumId w:val="19"/>
  </w:num>
  <w:num w:numId="23">
    <w:abstractNumId w:val="23"/>
  </w:num>
  <w:num w:numId="24">
    <w:abstractNumId w:val="3"/>
  </w:num>
  <w:num w:numId="25">
    <w:abstractNumId w:val="5"/>
  </w:num>
  <w:num w:numId="26">
    <w:abstractNumId w:val="12"/>
  </w:num>
  <w:num w:numId="27">
    <w:abstractNumId w:val="25"/>
  </w:num>
  <w:num w:numId="28">
    <w:abstractNumId w:val="9"/>
  </w:num>
  <w:num w:numId="29">
    <w:abstractNumId w:val="10"/>
  </w:num>
  <w:num w:numId="30">
    <w:abstractNumId w:val="6"/>
  </w:num>
  <w:num w:numId="31">
    <w:abstractNumId w:val="17"/>
  </w:num>
  <w:num w:numId="32">
    <w:abstractNumId w:val="7"/>
  </w:num>
  <w:num w:numId="33">
    <w:abstractNumId w:val="28"/>
  </w:num>
  <w:num w:numId="34">
    <w:abstractNumId w:val="16"/>
  </w:num>
  <w:num w:numId="35">
    <w:abstractNumId w:val="29"/>
  </w:num>
  <w:num w:numId="36">
    <w:abstractNumId w:val="2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D58D6"/>
    <w:rsid w:val="0000696B"/>
    <w:rsid w:val="000149C6"/>
    <w:rsid w:val="002D58D6"/>
    <w:rsid w:val="00321953"/>
    <w:rsid w:val="00340E13"/>
    <w:rsid w:val="003A0328"/>
    <w:rsid w:val="003C483B"/>
    <w:rsid w:val="0053101A"/>
    <w:rsid w:val="00AD02D3"/>
    <w:rsid w:val="00B05B88"/>
    <w:rsid w:val="00B576C0"/>
    <w:rsid w:val="00CB0B5C"/>
    <w:rsid w:val="00F07B8D"/>
    <w:rsid w:val="00F45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7F9B"/>
  <w15:docId w15:val="{C861A7C8-44B3-4913-9D5F-8459BCBD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8D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D58D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2D58D6"/>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2D5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2D58D6"/>
    <w:pPr>
      <w:spacing w:after="0" w:line="240" w:lineRule="auto"/>
    </w:pPr>
    <w:rPr>
      <w:rFonts w:ascii="Calibri" w:eastAsia="Calibri" w:hAnsi="Calibri" w:cs="Times New Roman"/>
      <w:lang w:eastAsia="ru-RU"/>
    </w:rPr>
  </w:style>
  <w:style w:type="paragraph" w:styleId="a5">
    <w:name w:val="No Spacing"/>
    <w:uiPriority w:val="1"/>
    <w:qFormat/>
    <w:rsid w:val="002D58D6"/>
    <w:pPr>
      <w:spacing w:after="0" w:line="240" w:lineRule="auto"/>
    </w:pPr>
    <w:rPr>
      <w:rFonts w:eastAsiaTheme="minorEastAsia"/>
      <w:lang w:eastAsia="ru-RU"/>
    </w:rPr>
  </w:style>
  <w:style w:type="paragraph" w:styleId="a6">
    <w:name w:val="List Paragraph"/>
    <w:basedOn w:val="a"/>
    <w:uiPriority w:val="34"/>
    <w:qFormat/>
    <w:rsid w:val="002D58D6"/>
    <w:pPr>
      <w:ind w:left="720"/>
      <w:contextualSpacing/>
    </w:pPr>
  </w:style>
  <w:style w:type="paragraph" w:customStyle="1" w:styleId="c29">
    <w:name w:val="c29"/>
    <w:basedOn w:val="a"/>
    <w:rsid w:val="00F456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456B3"/>
  </w:style>
  <w:style w:type="character" w:customStyle="1" w:styleId="c0">
    <w:name w:val="c0"/>
    <w:basedOn w:val="a0"/>
    <w:rsid w:val="00F456B3"/>
  </w:style>
  <w:style w:type="paragraph" w:customStyle="1" w:styleId="c126">
    <w:name w:val="c126"/>
    <w:basedOn w:val="a"/>
    <w:rsid w:val="00F456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F456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F456B3"/>
  </w:style>
  <w:style w:type="paragraph" w:customStyle="1" w:styleId="c3">
    <w:name w:val="c3"/>
    <w:basedOn w:val="a"/>
    <w:rsid w:val="00F456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F456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F456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F456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3">
    <w:name w:val="c143"/>
    <w:basedOn w:val="a"/>
    <w:rsid w:val="00F456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72F45-E3E0-4472-B4C3-06EFE9A9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5932</Words>
  <Characters>33814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2023-07-12T11:13:00Z</dcterms:created>
  <dcterms:modified xsi:type="dcterms:W3CDTF">2023-09-14T09:03:00Z</dcterms:modified>
</cp:coreProperties>
</file>