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C0" w:rsidRDefault="00063B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 xml:space="preserve">МИНИСТЕРСТВО ОБРАЗОВАНИЯ И НАУКИ </w:t>
      </w:r>
    </w:p>
    <w:p w:rsidR="003913C0" w:rsidRDefault="00063B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 xml:space="preserve"> ДОНЕЦКОЙ НАРОДНОЙ РЕСПУБЛИКИ</w:t>
      </w:r>
    </w:p>
    <w:p w:rsidR="003913C0" w:rsidRDefault="00063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УПРАВЛЕНИЕ ОБРАЗОВАНИЯ АДМИНИСТРАЦИИ ГОРОДА ШАХТЁРСКА</w:t>
      </w:r>
    </w:p>
    <w:p w:rsidR="003913C0" w:rsidRDefault="00063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МУНИЦИПАЛЬНОЕ УЧРЕЖДЕНИЕ ДОПОЛНИТЕЛЬНОГО ОБРАЗОВАНИЯ</w:t>
      </w:r>
    </w:p>
    <w:p w:rsidR="003913C0" w:rsidRDefault="00063B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«ШАХТЁРСКИЙ ДОМ ДЕТСКОГО И ЮНОШЕСКОГО ТВОРЧЕСТВА»</w:t>
      </w:r>
    </w:p>
    <w:p w:rsidR="003913C0" w:rsidRDefault="003913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7"/>
        </w:rPr>
      </w:pPr>
    </w:p>
    <w:p w:rsidR="003913C0" w:rsidRDefault="003913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7"/>
        </w:rPr>
      </w:pPr>
    </w:p>
    <w:p w:rsidR="003913C0" w:rsidRDefault="003913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7"/>
        </w:rPr>
      </w:pPr>
    </w:p>
    <w:p w:rsidR="003913C0" w:rsidRDefault="003913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7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6"/>
        <w:gridCol w:w="4554"/>
      </w:tblGrid>
      <w:tr w:rsidR="003913C0">
        <w:trPr>
          <w:trHeight w:val="1"/>
        </w:trPr>
        <w:tc>
          <w:tcPr>
            <w:tcW w:w="4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СОГЛАСОВАНО</w:t>
            </w:r>
          </w:p>
          <w:p w:rsidR="003913C0" w:rsidRDefault="0039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13C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Протоколом заседания</w:t>
            </w:r>
          </w:p>
          <w:p w:rsidR="003913C0" w:rsidRDefault="0004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методического</w:t>
            </w:r>
            <w:r w:rsidR="00063B0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</w:t>
            </w:r>
          </w:p>
          <w:p w:rsidR="003913C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МБУДО «Шахтёрский ДДЮТ»</w:t>
            </w:r>
          </w:p>
          <w:p w:rsidR="003913C0" w:rsidRDefault="0039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13C0" w:rsidRPr="00C31D41" w:rsidRDefault="006D40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 01.09.23 </w:t>
            </w:r>
            <w:r w:rsidR="00063B07" w:rsidRPr="00C31D41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5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УТВЕРЖДЕНО:</w:t>
            </w:r>
          </w:p>
          <w:p w:rsidR="003913C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</w:p>
          <w:p w:rsidR="003913C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Приказом </w:t>
            </w:r>
          </w:p>
          <w:p w:rsidR="003913C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МБУДО «Шахтёрский ДДЮТ»</w:t>
            </w:r>
          </w:p>
          <w:p w:rsidR="003913C0" w:rsidRPr="00C31D41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r w:rsidR="006D4027">
              <w:rPr>
                <w:rFonts w:ascii="Times New Roman" w:eastAsia="Times New Roman" w:hAnsi="Times New Roman" w:cs="Times New Roman"/>
                <w:b/>
                <w:sz w:val="24"/>
              </w:rPr>
              <w:t>От 01.09.23</w:t>
            </w:r>
            <w:r w:rsidRPr="00C31D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31D41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  <w:r w:rsidR="006D402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36</w:t>
            </w:r>
          </w:p>
          <w:p w:rsidR="003913C0" w:rsidRPr="00C31D41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31D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913C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Директор_______ М.А. Будехина.</w:t>
            </w:r>
          </w:p>
          <w:p w:rsidR="003913C0" w:rsidRDefault="003913C0">
            <w:pPr>
              <w:spacing w:after="0" w:line="240" w:lineRule="auto"/>
            </w:pPr>
          </w:p>
        </w:tc>
      </w:tr>
    </w:tbl>
    <w:p w:rsidR="003913C0" w:rsidRDefault="003913C0">
      <w:pPr>
        <w:tabs>
          <w:tab w:val="left" w:pos="8647"/>
        </w:tabs>
        <w:spacing w:after="200" w:line="240" w:lineRule="auto"/>
        <w:rPr>
          <w:rFonts w:ascii="Times New Roman" w:eastAsia="Times New Roman" w:hAnsi="Times New Roman" w:cs="Times New Roman"/>
          <w:sz w:val="24"/>
        </w:rPr>
      </w:pPr>
    </w:p>
    <w:p w:rsidR="003913C0" w:rsidRDefault="003913C0">
      <w:pPr>
        <w:tabs>
          <w:tab w:val="left" w:pos="8647"/>
        </w:tabs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3913C0" w:rsidRDefault="003913C0">
      <w:pPr>
        <w:tabs>
          <w:tab w:val="left" w:pos="8647"/>
        </w:tabs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3913C0" w:rsidRDefault="00391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913C0" w:rsidRDefault="00063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Дополнительная общеобразовательная общеразвивающая</w:t>
      </w:r>
    </w:p>
    <w:p w:rsidR="003913C0" w:rsidRDefault="00772FA9" w:rsidP="0077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</w:t>
      </w:r>
      <w:r w:rsidR="0030390C">
        <w:rPr>
          <w:rFonts w:ascii="Times New Roman" w:eastAsia="Times New Roman" w:hAnsi="Times New Roman" w:cs="Times New Roman"/>
          <w:b/>
          <w:sz w:val="28"/>
        </w:rPr>
        <w:t>рамма художественной</w:t>
      </w:r>
      <w:r w:rsidR="00063B07">
        <w:rPr>
          <w:rFonts w:ascii="Times New Roman" w:eastAsia="Times New Roman" w:hAnsi="Times New Roman" w:cs="Times New Roman"/>
          <w:b/>
          <w:sz w:val="28"/>
        </w:rPr>
        <w:t xml:space="preserve"> направленности</w:t>
      </w:r>
    </w:p>
    <w:p w:rsidR="003913C0" w:rsidRDefault="00063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декоративно-прикладного творчества </w:t>
      </w:r>
    </w:p>
    <w:p w:rsidR="003913C0" w:rsidRDefault="00063B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«Креатив-студия»</w:t>
      </w:r>
    </w:p>
    <w:p w:rsidR="003913C0" w:rsidRDefault="00391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913C0" w:rsidRDefault="00063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уровень программы – </w:t>
      </w:r>
      <w:r w:rsidR="00C31D41">
        <w:rPr>
          <w:rFonts w:ascii="Times New Roman" w:eastAsia="Times New Roman" w:hAnsi="Times New Roman" w:cs="Times New Roman"/>
          <w:sz w:val="28"/>
        </w:rPr>
        <w:t>стартовый</w:t>
      </w:r>
    </w:p>
    <w:p w:rsidR="003913C0" w:rsidRDefault="00063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адресат – </w:t>
      </w:r>
      <w:r>
        <w:rPr>
          <w:rFonts w:ascii="Times New Roman" w:eastAsia="Times New Roman" w:hAnsi="Times New Roman" w:cs="Times New Roman"/>
          <w:sz w:val="28"/>
        </w:rPr>
        <w:t>7-14 лет</w:t>
      </w:r>
    </w:p>
    <w:p w:rsidR="003913C0" w:rsidRDefault="00063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срок реализации – </w:t>
      </w:r>
      <w:r>
        <w:rPr>
          <w:rFonts w:ascii="Times New Roman" w:eastAsia="Times New Roman" w:hAnsi="Times New Roman" w:cs="Times New Roman"/>
          <w:sz w:val="28"/>
        </w:rPr>
        <w:t>1 год</w:t>
      </w:r>
    </w:p>
    <w:p w:rsidR="003913C0" w:rsidRDefault="00391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913C0" w:rsidRDefault="00391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913C0" w:rsidRDefault="00391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913C0" w:rsidRDefault="00391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913C0" w:rsidRDefault="00391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913C0" w:rsidRDefault="0006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Разработчик:</w:t>
      </w:r>
    </w:p>
    <w:p w:rsidR="003913C0" w:rsidRDefault="0006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Полетаева Светлана Сергеевна,</w:t>
      </w:r>
    </w:p>
    <w:p w:rsidR="003913C0" w:rsidRDefault="00063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 дополнительного образования</w:t>
      </w:r>
    </w:p>
    <w:p w:rsidR="003913C0" w:rsidRDefault="003913C0">
      <w:pPr>
        <w:tabs>
          <w:tab w:val="left" w:pos="8647"/>
        </w:tabs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:rsidR="003913C0" w:rsidRDefault="003913C0">
      <w:pPr>
        <w:tabs>
          <w:tab w:val="left" w:pos="8647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913C0" w:rsidRDefault="003913C0">
      <w:pPr>
        <w:tabs>
          <w:tab w:val="left" w:pos="8647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913C0" w:rsidRDefault="00063B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г. Шахтёрск, 2023 г.</w:t>
      </w:r>
    </w:p>
    <w:p w:rsidR="003913C0" w:rsidRDefault="00063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ПАСПОРТ </w:t>
      </w:r>
    </w:p>
    <w:p w:rsidR="003913C0" w:rsidRDefault="00391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0"/>
        <w:gridCol w:w="6013"/>
      </w:tblGrid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Учреждение, реализующее программу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МУНИЦИПАЛЬНОЕ БЮДЖЕТНОЕ УЧРЕЖДЕНИЕ ДОПОЛНИТЕЛЬНОГО ОБРАЗОВАНИЯ «ШАХТЁРСКИЙ ДОМ ДЕТСКОГО И ЮНОШЕСКОГО ТВОРЧЕСТВА»</w:t>
            </w:r>
          </w:p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Адрес: г. Шахтёрск, ул.50 лет СССР, 61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Название программы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096D3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Дополнительная общеобразовательная общеразвивающая программа </w:t>
            </w:r>
            <w:r w:rsidR="0030390C"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художественной</w:t>
            </w:r>
            <w:r w:rsidR="00096D3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направленности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декоративно-прикладного творчества </w:t>
            </w:r>
          </w:p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«Креатив-студия»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Ссылка на программу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0390C">
            <w:pPr>
              <w:spacing w:after="0" w:line="240" w:lineRule="auto"/>
            </w:pPr>
            <w:r w:rsidRPr="0030390C">
              <w:t>https://ddut.profiedu.ru/org-info/education-implemented-program?id=9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ФИО., должность разработчика (ов) программы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Полетаева Светлана Сергеевна, </w:t>
            </w:r>
          </w:p>
          <w:p w:rsidR="003913C0" w:rsidRDefault="00063B07">
            <w:pPr>
              <w:spacing w:after="0" w:line="240" w:lineRule="auto"/>
              <w:ind w:left="3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 дополнительного образования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60A6F" w:rsidRDefault="00063B07">
            <w:pPr>
              <w:spacing w:after="0" w:line="240" w:lineRule="auto"/>
              <w:rPr>
                <w:color w:val="000000" w:themeColor="text1"/>
              </w:rPr>
            </w:pPr>
            <w:r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Где, когда и кем утверждена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60A6F" w:rsidRDefault="00063B07">
            <w:pPr>
              <w:spacing w:after="0" w:line="240" w:lineRule="auto"/>
              <w:rPr>
                <w:color w:val="000000" w:themeColor="text1"/>
              </w:rPr>
            </w:pPr>
            <w:r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Программа рассмотрена н</w:t>
            </w:r>
            <w:r w:rsidR="004775EF"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а заседании Методи</w:t>
            </w:r>
            <w:r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ческого совета МБ</w:t>
            </w:r>
            <w:r w:rsidR="009E38C3"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У</w:t>
            </w:r>
            <w:r w:rsidR="0030390C"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ДО «Шахтёрский ДДЮТ» от  </w:t>
            </w:r>
            <w:r w:rsidR="006D4027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01.09.23</w:t>
            </w:r>
            <w:r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г., Протокол </w:t>
            </w:r>
            <w:r w:rsidRPr="00760A6F">
              <w:rPr>
                <w:rFonts w:ascii="Times New Roman" w:eastAsia="Segoe UI Symbol" w:hAnsi="Times New Roman" w:cs="Times New Roman"/>
                <w:color w:val="000000" w:themeColor="text1"/>
                <w:sz w:val="28"/>
              </w:rPr>
              <w:t>№</w:t>
            </w:r>
            <w:r w:rsidR="0030390C"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6D4027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6</w:t>
            </w:r>
            <w:r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, утвержде</w:t>
            </w:r>
            <w:r w:rsidR="009E38C3"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на</w:t>
            </w:r>
            <w:r w:rsidR="006D4027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приказом директора от 01.09.23</w:t>
            </w:r>
            <w:r w:rsidR="009E38C3"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 </w:t>
            </w:r>
            <w:r w:rsidRPr="00760A6F">
              <w:rPr>
                <w:rFonts w:ascii="Times New Roman" w:eastAsia="Segoe UI Symbol" w:hAnsi="Times New Roman" w:cs="Times New Roman"/>
                <w:color w:val="000000" w:themeColor="text1"/>
                <w:sz w:val="28"/>
              </w:rPr>
              <w:t>№</w:t>
            </w:r>
            <w:r w:rsidR="006D4027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36</w:t>
            </w:r>
            <w:bookmarkStart w:id="0" w:name="_GoBack"/>
            <w:bookmarkEnd w:id="0"/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60A6F" w:rsidRDefault="00063B07">
            <w:pPr>
              <w:spacing w:after="0" w:line="240" w:lineRule="auto"/>
              <w:rPr>
                <w:color w:val="000000" w:themeColor="text1"/>
              </w:rPr>
            </w:pPr>
            <w:r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Информация о наличии рецензии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60A6F" w:rsidRDefault="00063B07">
            <w:pPr>
              <w:spacing w:after="0" w:line="240" w:lineRule="auto"/>
              <w:rPr>
                <w:color w:val="000000" w:themeColor="text1"/>
              </w:rPr>
            </w:pPr>
            <w:r w:rsidRPr="00760A6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нет</w:t>
            </w:r>
          </w:p>
        </w:tc>
      </w:tr>
      <w:tr w:rsidR="003913C0"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Сведения о программе: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Аннотация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Дополнительная общеобразовательная программа художественной направленности кружка декоративно-прикладного творчества «Креатив-студия» способствует формированию и раскрытию творческой личности учащихся. Содержание программы предполагает знакомство с различными видами декоративно-прикладного творчества, овладение навыками работы с различными материалами, освоение специфики образного языка декоративного искусства. Обучение по данной программе способствует адаптации учащихся к постоянно меняющимся социально – экономическим условиям, подготовке к самостоятельной жизни в современном мире, профессиональному самоопределению.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Уровень освоения программы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C31D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Стартовый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Возраст учащихся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7 -14лет 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Срок реализации программы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ind w:left="-42" w:firstLine="42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год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Формы занятий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Групповые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в год</w:t>
            </w:r>
          </w:p>
          <w:p w:rsidR="003913C0" w:rsidRDefault="003913C0">
            <w:pPr>
              <w:spacing w:after="0" w:line="240" w:lineRule="auto"/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ind w:left="-40" w:firstLine="4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год обучения –144 </w:t>
            </w:r>
          </w:p>
        </w:tc>
      </w:tr>
      <w:tr w:rsidR="003913C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Предполагаемая форма обучения по программе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Очная </w:t>
            </w:r>
          </w:p>
        </w:tc>
      </w:tr>
    </w:tbl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0390C" w:rsidRDefault="003039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391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Pr="00DC380A" w:rsidRDefault="00063B07" w:rsidP="00DC38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Изонить – техника напоминающая вышивание. Она заключается в создании художественного образа путем пересечения цветных нитей на картоне. Это очень увлекательная работа, доступная людям любого возраста, начиная с самого младшего. Достоинство изо нити еще и в том, что выполняется она очень быстро и аккуратно с первого раза и фантазия есть где разгуляться.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Аппликация – это один из самых простых, увлекательных и эффективных видов художественной деятельности. Дети с удовольствием работают с бумагой, потому что она легко поддается обработке. Особенно привлекательны для детей нетрадиционные техники работы с бумагой, с нетрадиционным материалом: рванная, скомканная бумага, бумажные салфетки, ватные диски и т.д. Необычное сочетание материалов и инструментов, доступность, простота техники исполнения удовлетворяет в них исследовательскую потребность, пробуждает чувство радости, успеха, развивает трудовые умения и навыки.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Создавая работы в техники изонити и аппликации своими руками, видя результат своей работы, дети испытывают положительные эмоции. Работа с бумагой даёт возможность детям проявить терпение, упорство, фантазию и художественный вкус, проявить творческие способности, приобрести ручную умелость, которая позволяет им чувствовать себя самостоятельными. Все это благотворно влияет на формирование здоровой и гармонично развитой личности.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Актуальность предлагаемой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программы определяется запросом со стороны детей и их родителей. Сегодня, когда во многих общеобразовательных школах на изучение изобразительного искусства отводится ограниченное время, развитие художественно-творческой деятельности детей и подростков в системе дополнительного образования становится особенно актуальным. 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Современные дети, привыкшие видеть только «готовые продукты» кино, рекламу, плоды чужого творчества, часто не замечают красоту и гармонию окружающего мира. Ощутить чудесный мир явлений, предметов, цвета, форм, линий, света, тени можно понимая и изучая изобразительное искусство. Занимаясь художественно – творческой деятельностью, детям открывается возможность выразить свои чувства, впечатления, настроение с помощью различных художественных материалов. Занятия по данной программе влияют на эстетическое развитие учащихся, приобщая их к миру искусства путем познания радостей творчества.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Программа относится к базовому уровню, в ходе её освоения расширяются и углубляются знания о декоративно-прикладном творчестве и о</w:t>
      </w:r>
      <w:r w:rsidR="0030390C">
        <w:rPr>
          <w:rFonts w:ascii="Times New Roman" w:eastAsia="Times New Roman" w:hAnsi="Times New Roman" w:cs="Times New Roman"/>
          <w:sz w:val="28"/>
        </w:rPr>
        <w:t>бо</w:t>
      </w:r>
      <w:r>
        <w:rPr>
          <w:rFonts w:ascii="Times New Roman" w:eastAsia="Times New Roman" w:hAnsi="Times New Roman" w:cs="Times New Roman"/>
          <w:sz w:val="28"/>
        </w:rPr>
        <w:t xml:space="preserve"> всем искусстве в целом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Цели, содержание и условия реализации дополнительной общеобразовательной общеразвивающей программы представлены в следующих нормативных документах:</w:t>
      </w:r>
    </w:p>
    <w:p w:rsidR="003913C0" w:rsidRDefault="00391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Конституция Российской Федерации (принята всенародным голосованием 12.12.1993 г. с изменениями)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Федеральный Конституционный Закон от 04.10.2022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Федеральный Закон Российской Федерации от 29.12.2012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 «Об образовании в Российской Федерации»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Указ Президента Российской Федерации от 21.07.2020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474 «О национальных целях развития Российской Федерации на период до 2030 года»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Распоряжение Правительства Российской Федерации от 31.03.2022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678-р «Об утверждении Концепции развития дополнительного образования детей до 2030 г.»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Постановление Правительства Российской Федерации от 5.08.2013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662 «Об осуществлении мониторинга системы образования»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Приказ Министерства труда и социальной защиты Российской Федерации от 22.09.2021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652н «Об утверждении профессионального стандарта «Педагог дополнительного образования детей и взрослых»;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Приказ Министерства просвещения Российской Федерации от 03.09.2019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467 «Об утверждении Целевой модели развития региональных систем дополнительного образования детей»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Приказ Министерства просвещения Российской Федерации от 27.07 2022г.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Приказ Министерства образования и науки Российской Федерации от 23.08.2017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Приказ Министерства образования и науки Российской Федерации от 14.07.2013г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462 «Об утверждении Порядка проведения самообследования образовательной организацией» 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772FA9">
        <w:rPr>
          <w:rFonts w:ascii="Times New Roman" w:eastAsia="Times New Roman" w:hAnsi="Times New Roman" w:cs="Times New Roman"/>
          <w:sz w:val="28"/>
        </w:rPr>
        <w:t xml:space="preserve">Приказ Министерства просвещения Российской Федерации от 13.03.2019г. </w:t>
      </w:r>
      <w:r w:rsidRPr="00772FA9">
        <w:rPr>
          <w:rFonts w:ascii="Times New Roman" w:eastAsia="Segoe UI Symbol" w:hAnsi="Times New Roman" w:cs="Times New Roman"/>
          <w:sz w:val="28"/>
        </w:rPr>
        <w:t>№</w:t>
      </w:r>
      <w:r w:rsidRPr="00772FA9">
        <w:rPr>
          <w:rFonts w:ascii="Times New Roman" w:eastAsia="Times New Roman" w:hAnsi="Times New Roman" w:cs="Times New Roman"/>
          <w:sz w:val="28"/>
        </w:rPr>
        <w:t>114</w:t>
      </w:r>
      <w:r>
        <w:rPr>
          <w:rFonts w:ascii="Times New Roman" w:eastAsia="Times New Roman" w:hAnsi="Times New Roman" w:cs="Times New Roman"/>
          <w:sz w:val="28"/>
        </w:rPr>
        <w:t xml:space="preserve">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основным Программам профессионального обучения, дополнительным общеобразовательным программам».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Письмо Министерства образования и науки Российской Федерации «О направлении информации» от 18.11.2015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09-3242 «Методические рекомендации по проектированию дополнительных общеразвивающих программ (включая разноуровневые программы)» </w:t>
      </w:r>
    </w:p>
    <w:p w:rsidR="003913C0" w:rsidRPr="007C3D67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Письмо Министерства образования и науки Российской Федерации Департамента молодежной политики, воспитания и социальной защиты детей от 11.12.2006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06-1844 «О примерных требованиях к программам дополнительного образования детей». </w:t>
      </w:r>
      <w:r w:rsidR="007C3D67" w:rsidRPr="007C3D67">
        <w:rPr>
          <w:rFonts w:ascii="Times New Roman" w:eastAsia="Times New Roman" w:hAnsi="Times New Roman" w:cs="Times New Roman"/>
          <w:sz w:val="28"/>
        </w:rPr>
        <w:t xml:space="preserve">  </w:t>
      </w:r>
    </w:p>
    <w:p w:rsidR="003913C0" w:rsidRDefault="00063B07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72FA9">
        <w:rPr>
          <w:rFonts w:ascii="Times New Roman" w:eastAsia="Times New Roman" w:hAnsi="Times New Roman" w:cs="Times New Roman"/>
          <w:sz w:val="28"/>
        </w:rPr>
        <w:t xml:space="preserve">- Письмо Министерства образования и науки Российской Федерации от 28.04.2017 </w:t>
      </w:r>
      <w:r w:rsidRPr="00772FA9">
        <w:rPr>
          <w:rFonts w:ascii="Times New Roman" w:eastAsia="Segoe UI Symbol" w:hAnsi="Times New Roman" w:cs="Times New Roman"/>
          <w:sz w:val="28"/>
        </w:rPr>
        <w:t>№</w:t>
      </w:r>
      <w:r w:rsidRPr="00772FA9">
        <w:rPr>
          <w:rFonts w:ascii="Times New Roman" w:eastAsia="Times New Roman" w:hAnsi="Times New Roman" w:cs="Times New Roman"/>
          <w:sz w:val="28"/>
        </w:rPr>
        <w:t>ВК 12321/09</w:t>
      </w:r>
      <w:r>
        <w:rPr>
          <w:rFonts w:ascii="Times New Roman" w:eastAsia="Times New Roman" w:hAnsi="Times New Roman" w:cs="Times New Roman"/>
          <w:sz w:val="28"/>
        </w:rPr>
        <w:t xml:space="preserve">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 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Письмо Министерства образования и науки Российской Федерации от 28.08.2015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программ) </w:t>
      </w:r>
    </w:p>
    <w:p w:rsidR="004775EF" w:rsidRPr="004775EF" w:rsidRDefault="004775EF" w:rsidP="00477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Устав Муниципального бюджетного учреждения дополнительного образования «Шахтёрский Дом детского и юношеского творчества (утвержден Приказом Управления образования администрации города г. Шахтёрска от 22.11.2021 №150) </w:t>
      </w:r>
    </w:p>
    <w:p w:rsidR="003913C0" w:rsidRDefault="00063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Новизна данной программы </w:t>
      </w:r>
      <w:r>
        <w:rPr>
          <w:rFonts w:ascii="Times New Roman" w:eastAsia="Times New Roman" w:hAnsi="Times New Roman" w:cs="Times New Roman"/>
          <w:sz w:val="28"/>
        </w:rPr>
        <w:t>заключается в принципиально новом подходе к обучению детей. Задачи кружка решаются в процессе современного обучения. Дети знакомятся с конструированием и изготовлением картин необычного жанра с помощью бумаги, цветных ниток и картона. Такие картины весьма эффективны, вызывают восторг и удивление. Создание вышитых панно становится в последние годы все более популярным занятием. Практическая ценность программы «Изонить» заключается в комплексном подборе заданий и задач из разных образовательных областей – математика – ознакомления с окружающим, рисования, развития речи – что делает занятия интегрированным.</w:t>
      </w:r>
    </w:p>
    <w:p w:rsidR="003913C0" w:rsidRDefault="00063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Эффективность реализации данной программы выражена в очевидной динамике развития у школьников творческих способностей и логического мышления за определенный промежуток времени. </w:t>
      </w:r>
    </w:p>
    <w:p w:rsidR="003913C0" w:rsidRDefault="00063B07" w:rsidP="005763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Отличительные особенности программы</w:t>
      </w:r>
    </w:p>
    <w:p w:rsidR="003913C0" w:rsidRDefault="00063B07" w:rsidP="005763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рограмма обучения построена таким образом, что с первых же занятий дети видят конкретные результаты своего труда. Обучающимся, которые нуждаются, предлагается индивидуальная помощь. Учитываются возрастные и личностные особенности детей. Важно, чтобы эскизы, которые выбирает обучающийся, нравились ребёнку, а изготовление поделки было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ему по силам. И тогда сделанная ребёнком вещь доставит ему большую радость и удовлетворение от проделанной работы.</w:t>
      </w:r>
    </w:p>
    <w:p w:rsidR="003913C0" w:rsidRDefault="00063B07" w:rsidP="0076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содержание данной программы включены разные направления прикладного творчества, такие как: изонить,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мозаика, аппликация, торцевание.</w:t>
      </w:r>
    </w:p>
    <w:p w:rsidR="003913C0" w:rsidRDefault="00063B07" w:rsidP="0076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Обучаясь по данной программе, дети знакомятся с историей возникновения аппликации, материалами и инструментами; с основами композиции и элементами аппли</w:t>
      </w:r>
      <w:r w:rsidR="00254B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кации. Научатся подбирать цветовую гамму при выполнении изделия в разных техниках, освоят изучаемые техники работы с бумагой, нитками и картоном, овладеют различными приемами и способами действий с данными материалами. Научатся выполнять изделия разного уровня сложности в разнообразных техниках.</w:t>
      </w:r>
    </w:p>
    <w:p w:rsidR="003913C0" w:rsidRDefault="00063B07" w:rsidP="00576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том, что она, представляя собой разработанный дополнительный образовательный курс художественного направления, в различных областях культуры, искусства, помогает учащимся в течение короткого промежутка времени сделать осознанный выбор в пользу того или иного вида декоративно-прикладного творчества, то есть самореализоваться и самоопределиться.</w:t>
      </w:r>
    </w:p>
    <w:p w:rsidR="003913C0" w:rsidRPr="00BA7F04" w:rsidRDefault="00063B07" w:rsidP="00ED7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через теоретическое освещение истории, характеристик, примеров каждой декоративной техники способствует подъему духовно-нравственной культуры, обеспечивает совершенствование процесса развития и воспитания детей</w:t>
      </w:r>
    </w:p>
    <w:p w:rsidR="003913C0" w:rsidRDefault="00063B07" w:rsidP="008E5844">
      <w:pPr>
        <w:spacing w:after="0" w:line="240" w:lineRule="auto"/>
        <w:ind w:firstLine="992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данной программы –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раскрыть и развить потенциальные творческие способности, заложенные в ребенке.</w:t>
      </w:r>
    </w:p>
    <w:p w:rsidR="003913C0" w:rsidRDefault="00063B07" w:rsidP="008E5844">
      <w:pPr>
        <w:spacing w:after="0" w:line="240" w:lineRule="auto"/>
        <w:ind w:left="-360" w:firstLine="1212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Задачи:</w:t>
      </w:r>
    </w:p>
    <w:p w:rsidR="003913C0" w:rsidRDefault="00063B07" w:rsidP="008E5844">
      <w:pPr>
        <w:spacing w:after="0" w:line="240" w:lineRule="auto"/>
        <w:ind w:left="-360" w:firstLine="108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Обучающие:</w:t>
      </w:r>
    </w:p>
    <w:p w:rsidR="003913C0" w:rsidRDefault="00063B07" w:rsidP="008E5844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1440" w:hanging="36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формирование умений и навыков работы в новой технике;</w:t>
      </w:r>
    </w:p>
    <w:p w:rsidR="003913C0" w:rsidRDefault="00063B07" w:rsidP="008E5844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1440" w:hanging="36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осваивание способов работы различными материалами и инструментами;</w:t>
      </w:r>
    </w:p>
    <w:p w:rsidR="003913C0" w:rsidRDefault="00063B07" w:rsidP="008E5844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1352" w:hanging="36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знакомство с основными геометрическими понятиями и базовыми формами техники «Изонить», «Аппликация»</w:t>
      </w:r>
    </w:p>
    <w:p w:rsidR="003913C0" w:rsidRDefault="00063B07" w:rsidP="008E5844">
      <w:pPr>
        <w:spacing w:after="0" w:line="240" w:lineRule="auto"/>
        <w:ind w:left="1080" w:hanging="37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Развивающие:</w:t>
      </w:r>
    </w:p>
    <w:p w:rsidR="003913C0" w:rsidRDefault="00063B07" w:rsidP="008E5844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ind w:left="1440" w:hanging="36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развитие образного и пространственного мышления, фантазии ребенка;</w:t>
      </w:r>
    </w:p>
    <w:p w:rsidR="003913C0" w:rsidRDefault="00063B07" w:rsidP="008E5844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ind w:left="1440" w:hanging="36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формирование художественного вкуса и гармонии между формой и содержанием художественного образа;</w:t>
      </w:r>
    </w:p>
    <w:p w:rsidR="003913C0" w:rsidRDefault="00063B07" w:rsidP="008E5844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ind w:left="1440" w:hanging="36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развитие творческого потенциала ребенка, его познавательной активности;</w:t>
      </w:r>
    </w:p>
    <w:p w:rsidR="003913C0" w:rsidRDefault="00063B07" w:rsidP="008E5844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Воспитательные:</w:t>
      </w:r>
    </w:p>
    <w:p w:rsidR="003913C0" w:rsidRDefault="00063B07" w:rsidP="008E5844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20" w:firstLine="360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формирование творческого мышления;</w:t>
      </w:r>
    </w:p>
    <w:p w:rsidR="003913C0" w:rsidRDefault="00063B07" w:rsidP="008E5844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20" w:firstLine="360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формирование коммуникативной культуры, внимания и уважения к людям, терпимости к чужому мнению, умение работать в группе;</w:t>
      </w:r>
    </w:p>
    <w:p w:rsidR="00576375" w:rsidRPr="00576375" w:rsidRDefault="00063B07" w:rsidP="008E584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firstLine="360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создание комфортной среды педагогического общения между педагогом и воспитанниками.</w:t>
      </w:r>
    </w:p>
    <w:p w:rsidR="003913C0" w:rsidRDefault="00063B07" w:rsidP="008E584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Сроки реализации дополнительной образовательной программы – 1 год.</w:t>
      </w:r>
    </w:p>
    <w:p w:rsidR="00ED7017" w:rsidRDefault="00063B07" w:rsidP="008E584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программы рассчитано на 144 часа. Занятия в группе проводятся 2 раза в неделю.</w:t>
      </w:r>
    </w:p>
    <w:p w:rsidR="003913C0" w:rsidRDefault="00063B07" w:rsidP="008E5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Адресат программы: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Программа ориентирована на учащихся 7 – 14 лет. В творческое объединение принимаются все желающие дети по письменному заявлению родителей (законных представителей) или учащихся (старше 14 лет).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 группу 1-го года обучения принимаются все дети, которые проявляют желание заниматься декоративно-прикладным творчеством. На второй и последующие года обучения при наличии свободных мест педагог дополнительного образования проводит отбор по итогам выполнения творческих заданий, позволяющих определить наличие способностей к творческой деятельности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3913C0" w:rsidRDefault="003913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</w:pPr>
    </w:p>
    <w:p w:rsidR="003913C0" w:rsidRPr="00711C4D" w:rsidRDefault="00063B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711C4D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Календарный учебный график</w:t>
      </w:r>
    </w:p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1130"/>
        <w:gridCol w:w="1480"/>
        <w:gridCol w:w="1759"/>
        <w:gridCol w:w="1218"/>
        <w:gridCol w:w="1236"/>
        <w:gridCol w:w="1308"/>
        <w:gridCol w:w="1141"/>
      </w:tblGrid>
      <w:tr w:rsidR="00711C4D" w:rsidRPr="00711C4D" w:rsidTr="008E5844"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Год обучения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Возраст учащихся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Формы организации учебной деятельности</w:t>
            </w:r>
          </w:p>
          <w:p w:rsidR="003913C0" w:rsidRPr="00711C4D" w:rsidRDefault="003913C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Дата начала обучения по программе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Дата окончания обучения по программе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Количество учебных часов в год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Режим занятий</w:t>
            </w:r>
          </w:p>
        </w:tc>
      </w:tr>
      <w:tr w:rsidR="00711C4D" w:rsidRPr="00711C4D" w:rsidTr="008E5844"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3913C0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3913C0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Групповые занятия (количество учебных часов в неделю)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Работа по индивидуальному учебному плану (количество учебных часов в неделю)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3913C0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3913C0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3913C0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3913C0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711C4D" w:rsidRPr="00711C4D" w:rsidTr="008E5844">
        <w:trPr>
          <w:trHeight w:val="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От 7 до 14 лет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 сентября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31 мая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144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2 по 45 мин.</w:t>
            </w:r>
          </w:p>
          <w:p w:rsidR="003913C0" w:rsidRPr="00711C4D" w:rsidRDefault="00063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11C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 по 45 мин.</w:t>
            </w:r>
          </w:p>
        </w:tc>
      </w:tr>
    </w:tbl>
    <w:p w:rsidR="003913C0" w:rsidRPr="00711C4D" w:rsidRDefault="003913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</w:p>
    <w:p w:rsidR="003913C0" w:rsidRPr="00711C4D" w:rsidRDefault="003913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</w:p>
    <w:p w:rsidR="003913C0" w:rsidRPr="00711C4D" w:rsidRDefault="003913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</w:p>
    <w:p w:rsidR="003913C0" w:rsidRPr="00711C4D" w:rsidRDefault="003913C0" w:rsidP="00C31D4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</w:p>
    <w:p w:rsidR="003913C0" w:rsidRPr="00711C4D" w:rsidRDefault="003913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</w:p>
    <w:p w:rsidR="00351B2D" w:rsidRPr="00711C4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</w:p>
    <w:p w:rsidR="00351B2D" w:rsidRPr="00711C4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</w:p>
    <w:p w:rsidR="00351B2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1B2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1B2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1B2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1B2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1B2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1B2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1B2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1B2D" w:rsidRDefault="00351B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1B2D" w:rsidRDefault="00351B2D" w:rsidP="004775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1B2D" w:rsidRPr="008E5844" w:rsidRDefault="004775EF" w:rsidP="00351B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</w:t>
      </w:r>
      <w:r w:rsidR="00063B07" w:rsidRPr="008E5844">
        <w:rPr>
          <w:rFonts w:ascii="Times New Roman" w:eastAsia="Times New Roman" w:hAnsi="Times New Roman" w:cs="Times New Roman"/>
          <w:b/>
          <w:sz w:val="28"/>
        </w:rPr>
        <w:t>ЕБН</w:t>
      </w:r>
      <w:r w:rsidR="00351B2D" w:rsidRPr="008E5844">
        <w:rPr>
          <w:rFonts w:ascii="Times New Roman" w:eastAsia="Times New Roman" w:hAnsi="Times New Roman" w:cs="Times New Roman"/>
          <w:b/>
          <w:sz w:val="28"/>
        </w:rPr>
        <w:t>ЫЙ ПЛАН</w:t>
      </w:r>
    </w:p>
    <w:p w:rsidR="003913C0" w:rsidRPr="008E5844" w:rsidRDefault="004775EF" w:rsidP="00351B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Стартовый уровень (</w:t>
      </w:r>
      <w:r w:rsidR="00063B07" w:rsidRPr="008E5844">
        <w:rPr>
          <w:rFonts w:ascii="Times New Roman" w:eastAsia="Times New Roman" w:hAnsi="Times New Roman" w:cs="Times New Roman"/>
          <w:b/>
          <w:sz w:val="28"/>
        </w:rPr>
        <w:t>Первый год обучения</w:t>
      </w:r>
      <w:r>
        <w:rPr>
          <w:rFonts w:ascii="Times New Roman" w:eastAsia="Times New Roman" w:hAnsi="Times New Roman" w:cs="Times New Roman"/>
          <w:b/>
          <w:sz w:val="28"/>
        </w:rPr>
        <w:t>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3320"/>
        <w:gridCol w:w="919"/>
        <w:gridCol w:w="1136"/>
        <w:gridCol w:w="1492"/>
        <w:gridCol w:w="1939"/>
      </w:tblGrid>
      <w:tr w:rsidR="003913C0">
        <w:trPr>
          <w:trHeight w:val="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8E5844" w:rsidRDefault="00063B07" w:rsidP="00351B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84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8E5844">
              <w:rPr>
                <w:rFonts w:ascii="Times New Roman" w:eastAsia="Times New Roman" w:hAnsi="Times New Roman" w:cs="Times New Roman"/>
                <w:sz w:val="28"/>
              </w:rPr>
              <w:t xml:space="preserve"> п\п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8E5844" w:rsidRDefault="00063B07" w:rsidP="00351B2D">
            <w:pPr>
              <w:spacing w:after="0" w:line="240" w:lineRule="auto"/>
              <w:jc w:val="center"/>
              <w:rPr>
                <w:b/>
              </w:rPr>
            </w:pPr>
            <w:r w:rsidRPr="008E5844">
              <w:rPr>
                <w:rFonts w:ascii="Times New Roman" w:eastAsia="Times New Roman" w:hAnsi="Times New Roman" w:cs="Times New Roman"/>
                <w:b/>
                <w:sz w:val="28"/>
              </w:rPr>
              <w:t>Раздел, тема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8E5844" w:rsidRDefault="00063B07" w:rsidP="00351B2D">
            <w:pPr>
              <w:spacing w:after="0" w:line="240" w:lineRule="auto"/>
              <w:jc w:val="center"/>
              <w:rPr>
                <w:b/>
              </w:rPr>
            </w:pPr>
            <w:r w:rsidRPr="008E5844">
              <w:rPr>
                <w:rFonts w:ascii="Times New Roman" w:eastAsia="Times New Roman" w:hAnsi="Times New Roman" w:cs="Times New Roman"/>
                <w:b/>
                <w:sz w:val="28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8E5844" w:rsidRDefault="00063B07" w:rsidP="00351B2D">
            <w:pPr>
              <w:spacing w:after="0" w:line="240" w:lineRule="auto"/>
              <w:jc w:val="center"/>
              <w:rPr>
                <w:b/>
              </w:rPr>
            </w:pPr>
            <w:r w:rsidRPr="008E5844">
              <w:rPr>
                <w:rFonts w:ascii="Times New Roman" w:eastAsia="Times New Roman" w:hAnsi="Times New Roman" w:cs="Times New Roman"/>
                <w:b/>
                <w:sz w:val="28"/>
              </w:rPr>
              <w:t>Формы контроля</w:t>
            </w:r>
          </w:p>
        </w:tc>
      </w:tr>
      <w:tr w:rsidR="003913C0">
        <w:trPr>
          <w:trHeight w:val="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 w:rsidP="00351B2D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 w:rsidP="00351B2D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8E5844" w:rsidRDefault="00063B07" w:rsidP="00351B2D">
            <w:pPr>
              <w:spacing w:after="0" w:line="240" w:lineRule="auto"/>
              <w:jc w:val="center"/>
              <w:rPr>
                <w:b/>
              </w:rPr>
            </w:pPr>
            <w:r w:rsidRPr="008E5844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8E5844" w:rsidRDefault="00063B07" w:rsidP="00351B2D">
            <w:pPr>
              <w:spacing w:after="0" w:line="240" w:lineRule="auto"/>
              <w:jc w:val="center"/>
              <w:rPr>
                <w:b/>
              </w:rPr>
            </w:pPr>
            <w:r w:rsidRPr="008E5844">
              <w:rPr>
                <w:rFonts w:ascii="Times New Roman" w:eastAsia="Times New Roman" w:hAnsi="Times New Roman" w:cs="Times New Roman"/>
                <w:b/>
                <w:sz w:val="28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8E5844" w:rsidRDefault="00063B07" w:rsidP="00351B2D">
            <w:pPr>
              <w:spacing w:after="0" w:line="240" w:lineRule="auto"/>
              <w:jc w:val="center"/>
              <w:rPr>
                <w:b/>
              </w:rPr>
            </w:pPr>
            <w:r w:rsidRPr="008E5844">
              <w:rPr>
                <w:rFonts w:ascii="Times New Roman" w:eastAsia="Times New Roman" w:hAnsi="Times New Roman" w:cs="Times New Roman"/>
                <w:b/>
                <w:sz w:val="28"/>
              </w:rPr>
              <w:t>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 w:rsidP="00351B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913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Вступительное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 w:rsidP="00351B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с картоном и нитками.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 w:rsidP="0035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Тестирование, наблюдение,</w:t>
            </w:r>
          </w:p>
          <w:p w:rsidR="003913C0" w:rsidRDefault="00063B07" w:rsidP="00351B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готовой работы</w:t>
            </w: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Вышивание окружности, овала.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Вышивание треугольника, угла.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Узор на закладке из углов и окружности.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Панно «Осенняя композиция».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работ по собственному замыслу на заданную тему.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Композиция звери.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Композиция птицы.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с бумагой и картоном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Тестирование, наблюдение,</w:t>
            </w:r>
          </w:p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готовой работы</w:t>
            </w:r>
          </w:p>
        </w:tc>
      </w:tr>
      <w:tr w:rsidR="003913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Мозаика из бумаги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Аппликация из бумаги (свободная тема)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Объёмное и плоское торцевание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Новогодние и рождественские игрушки, сувениры, елочные украшения.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11C4D">
              <w:rPr>
                <w:rFonts w:ascii="Times New Roman" w:eastAsia="Times New Roman" w:hAnsi="Times New Roman" w:cs="Times New Roman"/>
                <w:sz w:val="28"/>
              </w:rPr>
              <w:t>Наблюдение,</w:t>
            </w:r>
          </w:p>
          <w:p w:rsidR="003913C0" w:rsidRPr="00711C4D" w:rsidRDefault="00063B07">
            <w:pPr>
              <w:spacing w:after="0" w:line="240" w:lineRule="auto"/>
              <w:jc w:val="center"/>
              <w:rPr>
                <w:sz w:val="28"/>
              </w:rPr>
            </w:pPr>
            <w:r w:rsidRPr="00711C4D">
              <w:rPr>
                <w:rFonts w:ascii="Times New Roman" w:eastAsia="Times New Roman" w:hAnsi="Times New Roman" w:cs="Times New Roman"/>
                <w:sz w:val="28"/>
              </w:rPr>
              <w:t>анализ работ, выставка</w:t>
            </w:r>
          </w:p>
        </w:tc>
      </w:tr>
      <w:tr w:rsidR="003913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работ по собственному замыслу на заданную тему.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11C4D">
              <w:rPr>
                <w:rFonts w:ascii="Times New Roman" w:eastAsia="Times New Roman" w:hAnsi="Times New Roman" w:cs="Times New Roman"/>
                <w:sz w:val="28"/>
              </w:rPr>
              <w:t>Наблюдение,</w:t>
            </w:r>
          </w:p>
          <w:p w:rsidR="003913C0" w:rsidRPr="00711C4D" w:rsidRDefault="00063B07">
            <w:pPr>
              <w:spacing w:after="0" w:line="240" w:lineRule="auto"/>
              <w:jc w:val="center"/>
              <w:rPr>
                <w:sz w:val="28"/>
              </w:rPr>
            </w:pPr>
            <w:r w:rsidRPr="00711C4D">
              <w:rPr>
                <w:rFonts w:ascii="Times New Roman" w:eastAsia="Times New Roman" w:hAnsi="Times New Roman" w:cs="Times New Roman"/>
                <w:sz w:val="28"/>
              </w:rPr>
              <w:t>анализ работ, выставка</w:t>
            </w:r>
          </w:p>
        </w:tc>
      </w:tr>
      <w:tr w:rsidR="003913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открыток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Pr="00711C4D" w:rsidRDefault="000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11C4D">
              <w:rPr>
                <w:rFonts w:ascii="Times New Roman" w:eastAsia="Times New Roman" w:hAnsi="Times New Roman" w:cs="Times New Roman"/>
                <w:sz w:val="28"/>
              </w:rPr>
              <w:t>Наблюдение,</w:t>
            </w:r>
          </w:p>
          <w:p w:rsidR="003913C0" w:rsidRPr="00711C4D" w:rsidRDefault="00063B07">
            <w:pPr>
              <w:spacing w:after="0" w:line="240" w:lineRule="auto"/>
              <w:jc w:val="center"/>
              <w:rPr>
                <w:sz w:val="28"/>
              </w:rPr>
            </w:pPr>
            <w:r w:rsidRPr="00711C4D">
              <w:rPr>
                <w:rFonts w:ascii="Times New Roman" w:eastAsia="Times New Roman" w:hAnsi="Times New Roman" w:cs="Times New Roman"/>
                <w:sz w:val="28"/>
              </w:rPr>
              <w:t>анализ работ, выставка</w:t>
            </w:r>
          </w:p>
        </w:tc>
      </w:tr>
      <w:tr w:rsidR="003913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 дню флага ДНР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 новому году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 дню защитников отечества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международному женскому дню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пасхе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 дню победы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 дню республики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200" w:line="276" w:lineRule="auto"/>
            </w:pP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Итоговое занятие «Зонтик»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творческих работ</w:t>
            </w:r>
          </w:p>
        </w:tc>
      </w:tr>
      <w:tr w:rsidR="003913C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063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3C0" w:rsidRDefault="003913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913C0" w:rsidRDefault="003913C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913C0" w:rsidRDefault="003913C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3913C0" w:rsidRDefault="003913C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063B07" w:rsidRDefault="00063B0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3913C0" w:rsidRDefault="003913C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3913C0" w:rsidRDefault="00063B07" w:rsidP="0026555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ПРОГРАММЫ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 Вступительное занятие (2 часа)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Теория.</w:t>
      </w:r>
      <w:r>
        <w:rPr>
          <w:rFonts w:ascii="Times New Roman" w:eastAsia="Times New Roman" w:hAnsi="Times New Roman" w:cs="Times New Roman"/>
          <w:sz w:val="28"/>
        </w:rPr>
        <w:t xml:space="preserve"> Знаком</w:t>
      </w:r>
      <w:r w:rsidR="004F2A67">
        <w:rPr>
          <w:rFonts w:ascii="Times New Roman" w:eastAsia="Times New Roman" w:hAnsi="Times New Roman" w:cs="Times New Roman"/>
          <w:sz w:val="28"/>
        </w:rPr>
        <w:t>ство с детьми. Правила поведения</w:t>
      </w:r>
      <w:r>
        <w:rPr>
          <w:rFonts w:ascii="Times New Roman" w:eastAsia="Times New Roman" w:hAnsi="Times New Roman" w:cs="Times New Roman"/>
          <w:sz w:val="28"/>
        </w:rPr>
        <w:t xml:space="preserve"> в кружке. Цели и задачи работы кружка. Рабочее место, его организация, в зависимости от вида работы. Рациональное размещение на рабочем месте материалов и инструментов, их правильное, рациональное и безопасное использование; поддержание порядка во в</w:t>
      </w:r>
      <w:r w:rsidR="004F2A67">
        <w:rPr>
          <w:rFonts w:ascii="Times New Roman" w:eastAsia="Times New Roman" w:hAnsi="Times New Roman" w:cs="Times New Roman"/>
          <w:sz w:val="28"/>
        </w:rPr>
        <w:t>ремя работы; уборка по окончанию</w:t>
      </w:r>
      <w:r>
        <w:rPr>
          <w:rFonts w:ascii="Times New Roman" w:eastAsia="Times New Roman" w:hAnsi="Times New Roman" w:cs="Times New Roman"/>
          <w:sz w:val="28"/>
        </w:rPr>
        <w:t xml:space="preserve"> работы.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о декоративно-прикладном творчестве. История развития техники изонити. Искусство изонити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Изготовление несложных узоров. 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Работа с картоном и нитками (40 часов)</w:t>
      </w:r>
    </w:p>
    <w:p w:rsidR="003913C0" w:rsidRDefault="008E5844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2.1</w:t>
      </w:r>
      <w:r w:rsidR="00063B07">
        <w:rPr>
          <w:rFonts w:ascii="Times New Roman" w:eastAsia="Times New Roman" w:hAnsi="Times New Roman" w:cs="Times New Roman"/>
          <w:b/>
          <w:sz w:val="28"/>
        </w:rPr>
        <w:t xml:space="preserve"> Вышивание окружности, овала (3 часа)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Теория. </w:t>
      </w:r>
      <w:r>
        <w:rPr>
          <w:rFonts w:ascii="Times New Roman" w:eastAsia="Times New Roman" w:hAnsi="Times New Roman" w:cs="Times New Roman"/>
          <w:sz w:val="28"/>
        </w:rPr>
        <w:t>Способы заполнения окружности нитями. Составление рисунка. Инструменты необходимые для выполнения работы. Нанесение на фигуру цифр, пунктирных линий, стрелок при помощи карандаша и линейки. Подбор нитей и картона по цветовой гамме. Оформление композиции орнаментом. Элементы растительного орнамента. Определение качества заполнения фигур нитями, последовательности выполнения схемы, работы с иглой, скотчем, нитями и ножницами.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Практическая работа. </w:t>
      </w:r>
      <w:r>
        <w:rPr>
          <w:rFonts w:ascii="Times New Roman" w:eastAsia="Times New Roman" w:hAnsi="Times New Roman" w:cs="Times New Roman"/>
          <w:sz w:val="28"/>
        </w:rPr>
        <w:t>Изготовление плоских композиций, растительный орнамент из картона и ниток.</w:t>
      </w:r>
    </w:p>
    <w:p w:rsidR="003913C0" w:rsidRDefault="008E5844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2.2</w:t>
      </w:r>
      <w:r w:rsidR="00063B07">
        <w:rPr>
          <w:rFonts w:ascii="Times New Roman" w:eastAsia="Times New Roman" w:hAnsi="Times New Roman" w:cs="Times New Roman"/>
          <w:b/>
          <w:sz w:val="28"/>
        </w:rPr>
        <w:t xml:space="preserve"> Вышивание треугольника, угла (3 часа)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Способы заполнения окружности нитями. Составление рисунка. Инструменты необходимые для выполнения работы. Нанесение на фигуру цифр, пунктирных линий, стрелок при помощи карандаша и линейки. Подбор нитей и картона по цветовой гамме. Оформление композиции орнаментом. Элементы растительного орнамента. Определение качества заполнения фигур нитями, последовательности выполнения схемы, работы с иглой, скотчем, нитями и ножницами.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Практическая работа. </w:t>
      </w:r>
      <w:r>
        <w:rPr>
          <w:rFonts w:ascii="Times New Roman" w:eastAsia="Times New Roman" w:hAnsi="Times New Roman" w:cs="Times New Roman"/>
          <w:sz w:val="28"/>
        </w:rPr>
        <w:t>Изготовление плоских композиций, растительный орнамент из картона и ниток.</w:t>
      </w:r>
    </w:p>
    <w:p w:rsidR="003913C0" w:rsidRDefault="008E5844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2.4</w:t>
      </w:r>
      <w:r w:rsidR="00063B0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Узор на закладке из углов и окружности (6 часа)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Выполнить узор, состоящий из трех углов или окружности, на узкой стороне картона. Определить направление углов. Научить детей пользоваться линейкой, измерять линию, определять количество отверстий на стороне угла. Закрепить у детей умение самостоятельно подбирать цвет ниток.</w:t>
      </w:r>
    </w:p>
    <w:p w:rsidR="003913C0" w:rsidRDefault="00063B07" w:rsidP="00063B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</w:rPr>
        <w:t xml:space="preserve"> Изготовление плоских композиций, закладки из картона и ниток</w:t>
      </w:r>
      <w:r w:rsidR="008E584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(«Василек», «Колокольчик», «Спираль».)</w:t>
      </w:r>
    </w:p>
    <w:p w:rsidR="003913C0" w:rsidRDefault="008E5844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2.5</w:t>
      </w:r>
      <w:r w:rsidR="00063B0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Панно «Осенняя композиция» (8 часов)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Организация рабочего места. Инструменты и материалы, используемые при нанесении схемы на фигуру. Нанесение на фигуру цифр, пунктирных линий, стрелок при помощи карандаша и линейки. Подбор нитей и картона по цветовой гамме. Последовательности выполнения схемы, работы с иглой, скотчем, нитями и ножницами.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Подготовка основы. Оформление работ. Анализ выполненных работ.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Изготовление панно на тему «Осенняя композиция».</w:t>
      </w:r>
    </w:p>
    <w:p w:rsidR="003913C0" w:rsidRDefault="008E5844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2.6</w:t>
      </w:r>
      <w:r w:rsidR="00063B0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Выполнение работ по собственному замыслу на определенную тему (8 часов)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Теория.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Инструменты и материалы, необходимые для работы с изонитью. Приемы работы с изонитью: подбор инструментов и материалов в соответствии с замыслом, составление композиции. </w:t>
      </w:r>
      <w:r w:rsidR="004F2A67">
        <w:rPr>
          <w:rFonts w:ascii="Times New Roman" w:eastAsia="Times New Roman" w:hAnsi="Times New Roman" w:cs="Times New Roman"/>
          <w:color w:val="000000"/>
          <w:sz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создания эскизов композиций симетричных, асиметричных форм. 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Практическая работа. </w:t>
      </w:r>
      <w:r>
        <w:rPr>
          <w:rFonts w:ascii="Times New Roman" w:eastAsia="Times New Roman" w:hAnsi="Times New Roman" w:cs="Times New Roman"/>
          <w:color w:val="000000"/>
          <w:sz w:val="28"/>
        </w:rPr>
        <w:t>Изготовления творческой работы на заданную тему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3913C0" w:rsidRDefault="008E5844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2.7</w:t>
      </w:r>
      <w:r w:rsidR="00063B0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Композиция звери (6 часов)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Теория.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Инструменты и материалы, необходимые для работы с изонитью. Приемы работы с изонитью: подбор инструментов и материалов в соответствии с замыслом, составление композиции. </w:t>
      </w:r>
      <w:r w:rsidR="004F2A67">
        <w:rPr>
          <w:rFonts w:ascii="Times New Roman" w:eastAsia="Times New Roman" w:hAnsi="Times New Roman" w:cs="Times New Roman"/>
          <w:color w:val="000000"/>
          <w:sz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создания эскизов композиций симетричных, асиметричных форм. 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Практическая работа. </w:t>
      </w:r>
      <w:r>
        <w:rPr>
          <w:rFonts w:ascii="Times New Roman" w:eastAsia="Times New Roman" w:hAnsi="Times New Roman" w:cs="Times New Roman"/>
          <w:color w:val="000000"/>
          <w:sz w:val="28"/>
        </w:rPr>
        <w:t>Изготовления творческой работы на заданную тему</w:t>
      </w:r>
    </w:p>
    <w:p w:rsidR="003913C0" w:rsidRDefault="008E5844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2.8</w:t>
      </w:r>
      <w:r w:rsidR="00063B0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Композиция птицы (6 часов)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Теория.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Инструменты и материалы, необходимые для работы с изонитью. Приемы работы с изонитью: подбор инструментов и материалов в соответствии с замыслом, составление композиции. </w:t>
      </w:r>
      <w:r w:rsidR="004F2A67">
        <w:rPr>
          <w:rFonts w:ascii="Times New Roman" w:eastAsia="Times New Roman" w:hAnsi="Times New Roman" w:cs="Times New Roman"/>
          <w:color w:val="000000"/>
          <w:sz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создания эскизов композиций симетричных, асиметричных форм. 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Практическая работа. </w:t>
      </w:r>
      <w:r>
        <w:rPr>
          <w:rFonts w:ascii="Times New Roman" w:eastAsia="Times New Roman" w:hAnsi="Times New Roman" w:cs="Times New Roman"/>
          <w:color w:val="000000"/>
          <w:sz w:val="28"/>
        </w:rPr>
        <w:t>Изготовления творческой работы на заданную тему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Работа с бумагой и картоном (40 часов)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3.1 Мозаика из бумаги (10 часов)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Теория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Инструменты и материалы, необходимые для работы с природными материалами.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 Принципы создания эскизов композиций симметричных, асимметричных орнаментальных форм. Приемы изготовления основы для аппликации. 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Практика.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Сбор и приклеивание. Изготовление открыток и панно, украшенных природными материалами; декорирование поверхностей; аппликаций из семян (зерен, косточек).</w:t>
      </w:r>
    </w:p>
    <w:p w:rsidR="003913C0" w:rsidRDefault="008E5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3.2</w:t>
      </w:r>
      <w:r w:rsidR="00063B07">
        <w:rPr>
          <w:rFonts w:ascii="Times New Roman" w:eastAsia="Times New Roman" w:hAnsi="Times New Roman" w:cs="Times New Roman"/>
          <w:b/>
          <w:sz w:val="28"/>
        </w:rPr>
        <w:t xml:space="preserve"> Аппликация из бумаги (14 часов)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Теория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Инструменты и материалы, необходимые для работы с бумагой. Приемы работы с бумагой: п</w:t>
      </w:r>
      <w:r w:rsidR="004F2A67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 Принципы создания эскизов композиций симметричных, асимметричных орнаментальных форм. Приемы изготовления основы для аппликации. </w:t>
      </w:r>
    </w:p>
    <w:p w:rsidR="003913C0" w:rsidRDefault="00063B07" w:rsidP="00063B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Практика.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Сбор и приклеивание. Изготовление открыток и панно, украшенных цветной бумагой поверхностей апликаций из бисера, лент, семян.</w:t>
      </w:r>
    </w:p>
    <w:p w:rsidR="003913C0" w:rsidRDefault="008E5844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3.3</w:t>
      </w:r>
      <w:r w:rsidR="00063B07">
        <w:rPr>
          <w:rFonts w:ascii="Times New Roman" w:eastAsia="Times New Roman" w:hAnsi="Times New Roman" w:cs="Times New Roman"/>
          <w:b/>
          <w:sz w:val="28"/>
        </w:rPr>
        <w:t xml:space="preserve"> Объёмное и плоское торцевание (16 часов)</w:t>
      </w:r>
    </w:p>
    <w:p w:rsidR="003913C0" w:rsidRDefault="00063B07" w:rsidP="00063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Теория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Инструменты и материалы, необходимые для работы с бумагой. Способы перенесения изображения (приклеивание готового изображения на картон (или другую поверхность), копирование при помощи копировальной бумаги, использование готовых лекал). Увеличение и уменьшение изображения. Декоративное оформление изделий. Использование различных несложных техник работы с бумагой, картоном и другими поделочными материалами.</w:t>
      </w:r>
    </w:p>
    <w:p w:rsidR="003913C0" w:rsidRDefault="00063B07" w:rsidP="00063B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Практика.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выбор рисунка. Подготовка поверхности к торцеванию. Выбор и подготовка (нарезка) бумаги. Перенесение изображения на поверхность. Выполнение работы в технике торцевания на плоскости (приклеивание торцовок вертикально и очень плотно друг к другу на всей поверхности)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Новогодние и рождественские игрушки, сувениры, елочные украшения (24 часов)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Теория. </w:t>
      </w:r>
      <w:r>
        <w:rPr>
          <w:rFonts w:ascii="Times New Roman" w:eastAsia="Times New Roman" w:hAnsi="Times New Roman" w:cs="Times New Roman"/>
          <w:sz w:val="28"/>
        </w:rPr>
        <w:t>работа по замыслу. Планирование работы. Самостоятельный подбор инструментов и материалов для работы. Закрепление полученных знаний и умений по пройденному материалу. Умение подбирать и комбинировать узоры, декоративные элементы и т.п.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Практические занятия:</w:t>
      </w:r>
      <w:r>
        <w:rPr>
          <w:rFonts w:ascii="Times New Roman" w:eastAsia="Times New Roman" w:hAnsi="Times New Roman" w:cs="Times New Roman"/>
          <w:sz w:val="28"/>
        </w:rPr>
        <w:t xml:space="preserve"> изготовление поздравительных открыток, сувениров из гофрированной бумаги и салфеток, гирлянд из бумаги. Рисование новогодних игрушек, хоровода, новогодней елочки.</w:t>
      </w:r>
    </w:p>
    <w:p w:rsidR="003913C0" w:rsidRDefault="00063B07" w:rsidP="004F2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Выполнение работ по собственному замыслу на заданную тему (8 часов)</w:t>
      </w:r>
    </w:p>
    <w:p w:rsidR="003913C0" w:rsidRDefault="00063B07" w:rsidP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Выполнение работ по собственному замыслу на заданную тему. Выбор материалов-произвольный. Оформление работ. Анализ выполненных работ.  </w:t>
      </w:r>
    </w:p>
    <w:p w:rsidR="003913C0" w:rsidRDefault="00063B07" w:rsidP="004F2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 Изготовление открыток (28 часов)</w:t>
      </w:r>
    </w:p>
    <w:p w:rsidR="003913C0" w:rsidRDefault="00063B07" w:rsidP="004F2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История возникновения и предназначение открыток. Правила вручения открыток. Материалы и способы изготовления открыток. Современные открытки.</w:t>
      </w:r>
    </w:p>
    <w:p w:rsidR="003913C0" w:rsidRDefault="00063B07" w:rsidP="004F2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Практическая работа:</w:t>
      </w:r>
    </w:p>
    <w:p w:rsidR="003913C0" w:rsidRDefault="00063B07" w:rsidP="004F2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-ко дню флага ДНР </w:t>
      </w:r>
      <w:r>
        <w:rPr>
          <w:rFonts w:ascii="Times New Roman" w:eastAsia="Times New Roman" w:hAnsi="Times New Roman" w:cs="Times New Roman"/>
          <w:b/>
          <w:sz w:val="28"/>
        </w:rPr>
        <w:t xml:space="preserve">(4 часа)  </w:t>
      </w:r>
    </w:p>
    <w:p w:rsidR="003913C0" w:rsidRDefault="00063B07" w:rsidP="004F2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-к новому году </w:t>
      </w:r>
      <w:r>
        <w:rPr>
          <w:rFonts w:ascii="Times New Roman" w:eastAsia="Times New Roman" w:hAnsi="Times New Roman" w:cs="Times New Roman"/>
          <w:b/>
          <w:sz w:val="28"/>
        </w:rPr>
        <w:t>(4 часа)</w:t>
      </w:r>
    </w:p>
    <w:p w:rsidR="003913C0" w:rsidRDefault="00063B07" w:rsidP="004F2A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-ко дню защитников отечества </w:t>
      </w:r>
      <w:r>
        <w:rPr>
          <w:rFonts w:ascii="Times New Roman" w:eastAsia="Times New Roman" w:hAnsi="Times New Roman" w:cs="Times New Roman"/>
          <w:b/>
          <w:sz w:val="28"/>
        </w:rPr>
        <w:t>(4 часа)</w:t>
      </w:r>
    </w:p>
    <w:p w:rsidR="003913C0" w:rsidRDefault="00063B07" w:rsidP="004F2A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 международному женскому дню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(4 часа)</w:t>
      </w:r>
    </w:p>
    <w:p w:rsidR="003913C0" w:rsidRDefault="00063B07" w:rsidP="004F2A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-к пасхе </w:t>
      </w:r>
      <w:r>
        <w:rPr>
          <w:rFonts w:ascii="Times New Roman" w:eastAsia="Times New Roman" w:hAnsi="Times New Roman" w:cs="Times New Roman"/>
          <w:b/>
          <w:sz w:val="28"/>
        </w:rPr>
        <w:t>(4 часа)</w:t>
      </w:r>
    </w:p>
    <w:p w:rsidR="003913C0" w:rsidRDefault="00063B07" w:rsidP="004F2A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-ко дню победы </w:t>
      </w:r>
      <w:r>
        <w:rPr>
          <w:rFonts w:ascii="Times New Roman" w:eastAsia="Times New Roman" w:hAnsi="Times New Roman" w:cs="Times New Roman"/>
          <w:b/>
          <w:sz w:val="28"/>
        </w:rPr>
        <w:t>(4 часа)</w:t>
      </w:r>
    </w:p>
    <w:p w:rsidR="003913C0" w:rsidRDefault="00063B07" w:rsidP="004F2A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-ко дню республики </w:t>
      </w:r>
      <w:r>
        <w:rPr>
          <w:rFonts w:ascii="Times New Roman" w:eastAsia="Times New Roman" w:hAnsi="Times New Roman" w:cs="Times New Roman"/>
          <w:b/>
          <w:sz w:val="28"/>
        </w:rPr>
        <w:t>(4 часа)</w:t>
      </w:r>
    </w:p>
    <w:p w:rsidR="003913C0" w:rsidRDefault="00063B07" w:rsidP="004F2A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Итоговое занятие «Зонтик» (2 часа)</w:t>
      </w:r>
    </w:p>
    <w:p w:rsidR="003913C0" w:rsidRDefault="00063B07" w:rsidP="004F2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Практика. </w:t>
      </w:r>
      <w:r>
        <w:rPr>
          <w:rFonts w:ascii="Times New Roman" w:eastAsia="Times New Roman" w:hAnsi="Times New Roman" w:cs="Times New Roman"/>
          <w:sz w:val="28"/>
        </w:rPr>
        <w:t>Выполнение итоговой работы. Выставка творческих работ учащихся за учебный год.</w:t>
      </w:r>
    </w:p>
    <w:p w:rsidR="003913C0" w:rsidRDefault="00063B0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1F497D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Практическая работа</w:t>
      </w:r>
      <w:r>
        <w:rPr>
          <w:rFonts w:ascii="Times New Roman" w:eastAsia="Times New Roman" w:hAnsi="Times New Roman" w:cs="Times New Roman"/>
          <w:sz w:val="28"/>
        </w:rPr>
        <w:t>. «Зонтик»</w:t>
      </w:r>
    </w:p>
    <w:p w:rsidR="003913C0" w:rsidRPr="00063B07" w:rsidRDefault="00063B07" w:rsidP="00063B0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ПРОГНОЗИРУЕМЫЙ РЕЗУЛЬТАТ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Учащиеся должны знать: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правила техники безопасности при работе с иглой, ножницами;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правила заполнения угла, круга, волны;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правила нанесения проколов для вышивания;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историю возникновения техники изонить;</w:t>
      </w:r>
    </w:p>
    <w:p w:rsidR="00063B07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знать понятия: композиция, основа, стежок, шов, шаблон, трафарет.</w:t>
      </w:r>
    </w:p>
    <w:p w:rsidR="003913C0" w:rsidRPr="00063B07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063B07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Учащиеся должны уметь: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заполнять угол, круг, волну;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выполнять вышивки, содержащие в себе основные фигуры;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делать разбивку любого изображения на основные фигуры;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аккуратно выполнять вышивку;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оформлять свои изделия;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анализировать свою работу;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оказывать товарищу помощь, проявлять самостоятельность;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применять приобретённые навыки на практике.</w:t>
      </w:r>
    </w:p>
    <w:p w:rsidR="003913C0" w:rsidRDefault="00063B07" w:rsidP="00296B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F497D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различия работы в разных техниках создания изделия из бумаги;</w:t>
      </w:r>
    </w:p>
    <w:p w:rsidR="003913C0" w:rsidRDefault="00063B07" w:rsidP="00296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разрабатывать собственные эскизы для создания сувениров и игрушек в различных художественных техниках;</w:t>
      </w:r>
    </w:p>
    <w:p w:rsidR="003913C0" w:rsidRDefault="00063B07" w:rsidP="00296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владеть основами технологий работы с традиционными и современными художественными материалами,</w:t>
      </w:r>
    </w:p>
    <w:p w:rsidR="003913C0" w:rsidRDefault="00063B07" w:rsidP="00296B29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1F497D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воспроизводить художественный образ, используя приобретенные знания композиции и цветоведения</w:t>
      </w:r>
      <w:r>
        <w:rPr>
          <w:rFonts w:ascii="Calibri" w:eastAsia="Calibri" w:hAnsi="Calibri" w:cs="Calibri"/>
          <w:color w:val="1F497D"/>
          <w:sz w:val="28"/>
        </w:rPr>
        <w:t>.</w:t>
      </w:r>
    </w:p>
    <w:p w:rsidR="00063B07" w:rsidRDefault="00063B07" w:rsidP="00296B29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296B29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296B29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296B29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4F2A67" w:rsidRDefault="004F2A6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063B07" w:rsidRDefault="00063B07" w:rsidP="00063B07">
      <w:pPr>
        <w:spacing w:after="0" w:line="240" w:lineRule="auto"/>
        <w:jc w:val="both"/>
        <w:rPr>
          <w:rFonts w:ascii="Calibri" w:eastAsia="Calibri" w:hAnsi="Calibri" w:cs="Calibri"/>
          <w:color w:val="1F497D"/>
          <w:sz w:val="28"/>
        </w:rPr>
      </w:pPr>
    </w:p>
    <w:p w:rsidR="003913C0" w:rsidRDefault="00063B07" w:rsidP="00063B0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МЕТОДИЧЕСКОЕ ОБЕСПЕЧЕНИЕ</w:t>
      </w:r>
    </w:p>
    <w:p w:rsidR="003913C0" w:rsidRDefault="000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Специфика программы позволяет педагогу использовать различные формы и методы обучения. </w:t>
      </w:r>
    </w:p>
    <w:p w:rsidR="003913C0" w:rsidRDefault="00063B07" w:rsidP="004F2A67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Формы проведения занятий:</w:t>
      </w:r>
    </w:p>
    <w:p w:rsidR="003913C0" w:rsidRDefault="00063B07" w:rsidP="004F2A67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беседы;</w:t>
      </w:r>
    </w:p>
    <w:p w:rsidR="003913C0" w:rsidRDefault="00063B07" w:rsidP="004F2A67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урок-игра;</w:t>
      </w:r>
    </w:p>
    <w:p w:rsidR="003913C0" w:rsidRDefault="00063B07" w:rsidP="004F2A67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разыгрывание ситуаций;</w:t>
      </w:r>
    </w:p>
    <w:p w:rsidR="00BA7F04" w:rsidRDefault="00063B07" w:rsidP="004F2A67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практические занятия с элементами игр, с использованием дидактич</w:t>
      </w:r>
      <w:r w:rsidR="00BA7F04">
        <w:rPr>
          <w:rFonts w:ascii="Times New Roman" w:eastAsia="Times New Roman" w:hAnsi="Times New Roman" w:cs="Times New Roman"/>
          <w:color w:val="000000"/>
          <w:sz w:val="28"/>
        </w:rPr>
        <w:t>еских и раздаточных материалов.</w:t>
      </w:r>
    </w:p>
    <w:p w:rsidR="003913C0" w:rsidRDefault="00063B07" w:rsidP="004F2A67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самостоятельная работа (индивидуальная и групповая);</w:t>
      </w:r>
    </w:p>
    <w:p w:rsidR="003913C0" w:rsidRPr="00063B07" w:rsidRDefault="00063B07" w:rsidP="004F2A67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поисково-исследовательская деятельность.</w:t>
      </w:r>
    </w:p>
    <w:p w:rsidR="003913C0" w:rsidRDefault="00063B07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Методы и приемы обучения, используемые на занятиях:</w:t>
      </w:r>
    </w:p>
    <w:p w:rsidR="003913C0" w:rsidRDefault="00063B07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словесные (беседа, викторина, объяснение, рассказ, дисскусия, устное изложение)</w:t>
      </w:r>
    </w:p>
    <w:p w:rsidR="003913C0" w:rsidRDefault="00BA7F04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-наглядные (работа и показ и</w:t>
      </w:r>
      <w:r w:rsidR="00063B07">
        <w:rPr>
          <w:rFonts w:ascii="Times New Roman" w:eastAsia="Times New Roman" w:hAnsi="Times New Roman" w:cs="Times New Roman"/>
          <w:color w:val="000000"/>
          <w:sz w:val="28"/>
        </w:rPr>
        <w:t>ллюстраций и наглядных работ)</w:t>
      </w:r>
    </w:p>
    <w:p w:rsidR="003913C0" w:rsidRDefault="00063B07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практические (выполнение работ по инструкционным картам, схемам, самостоятельные работы);</w:t>
      </w:r>
    </w:p>
    <w:p w:rsidR="003913C0" w:rsidRDefault="00063B07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игровые (дидактическая игра, подвижная игра, отгадывание загадок).</w:t>
      </w:r>
    </w:p>
    <w:p w:rsidR="003913C0" w:rsidRPr="00073CDA" w:rsidRDefault="00063B07" w:rsidP="00073CDA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принципы отбора материала и краткое пояснение логики структуры программы.</w:t>
      </w:r>
    </w:p>
    <w:p w:rsidR="003913C0" w:rsidRDefault="00063B07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Представленная программа построена на принципах развивающего обучения, предполагающего формирование у детей умения самостоятельно мыслить, анализировать, обобщать, устанавливать причинно-следственные связи.</w:t>
      </w:r>
    </w:p>
    <w:p w:rsidR="003913C0" w:rsidRDefault="00063B07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Методические занятия в объединении являются комплексными. На них используются различные виды деятельности как теоретического, так и практического характера: устное изложение, рассказ, лекции, аналитические беседы, работа с наглядными по</w:t>
      </w:r>
      <w:r w:rsidR="00BA7F04">
        <w:rPr>
          <w:rFonts w:ascii="Times New Roman" w:eastAsia="Times New Roman" w:hAnsi="Times New Roman" w:cs="Times New Roman"/>
          <w:sz w:val="28"/>
        </w:rPr>
        <w:t xml:space="preserve">собиями т.д., наглядный (показ </w:t>
      </w:r>
      <w:r>
        <w:rPr>
          <w:rFonts w:ascii="Times New Roman" w:eastAsia="Times New Roman" w:hAnsi="Times New Roman" w:cs="Times New Roman"/>
          <w:sz w:val="28"/>
        </w:rPr>
        <w:t>иллюстраций, наблюдение, показ (выполнение) педагогом, работа по образцу и др.); практический (выполнение работ по инструкционным картам, схемам и др.)</w:t>
      </w:r>
    </w:p>
    <w:p w:rsidR="003913C0" w:rsidRDefault="00063B07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предполагает соединение игры, труда и обучения в единое целое, что обеспечивает единое решение познавательных, практических и игровых задач (при ведущем значении последних). Занятия проводятся в игровой форме, в их основе лежат творческая деятельность, т.е. создание оригинальных творческих работ.</w:t>
      </w:r>
    </w:p>
    <w:p w:rsidR="003913C0" w:rsidRDefault="00063B07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Критерии оценки овладения обучающимися пройденного материала: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курс завершается итоговым занятием, которое позволяет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оценить знания, умения и навыки, проводятся промежуточные интерактивные тесты по обобщающим темам. Работая в команде, учащиеся готовят свои проекты и публично защищают.</w:t>
      </w:r>
    </w:p>
    <w:p w:rsidR="003913C0" w:rsidRDefault="00063B07">
      <w:pPr>
        <w:tabs>
          <w:tab w:val="left" w:pos="1455"/>
        </w:tabs>
        <w:spacing w:after="0" w:line="240" w:lineRule="auto"/>
        <w:ind w:left="426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Формы подведения итогов реализации дополнительной программы: </w:t>
      </w:r>
      <w:r>
        <w:rPr>
          <w:rFonts w:ascii="Times New Roman" w:eastAsia="Times New Roman" w:hAnsi="Times New Roman" w:cs="Times New Roman"/>
          <w:color w:val="000000"/>
          <w:sz w:val="28"/>
        </w:rPr>
        <w:t>итоговые, открытые уроки, создание творческих проектов.</w:t>
      </w:r>
    </w:p>
    <w:p w:rsidR="00073CDA" w:rsidRDefault="00073CDA">
      <w:pPr>
        <w:spacing w:after="0" w:line="240" w:lineRule="auto"/>
        <w:ind w:left="426" w:firstLine="34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3913C0" w:rsidRPr="00E75CE2" w:rsidRDefault="00063B07" w:rsidP="00E75CE2">
      <w:pPr>
        <w:spacing w:after="0" w:line="240" w:lineRule="auto"/>
        <w:ind w:left="426" w:firstLine="3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Материально-техническое обеспечение: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73CDA" w:rsidRDefault="00063B07" w:rsidP="000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материалы (бумага цветная, картон белый и цветной, гофрокартон, бумажные салфетка, бисер, клей ПВА, лак, краски нитки для шитья, </w:t>
      </w:r>
      <w:r w:rsidR="00073CDA">
        <w:rPr>
          <w:rFonts w:ascii="Times New Roman" w:eastAsia="Times New Roman" w:hAnsi="Times New Roman" w:cs="Times New Roman"/>
          <w:color w:val="000000"/>
          <w:sz w:val="28"/>
        </w:rPr>
        <w:t>вышивания и плетения);</w:t>
      </w:r>
    </w:p>
    <w:p w:rsidR="003913C0" w:rsidRDefault="00063B07" w:rsidP="000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инструменты (ножницы, иголки, линейки, баночки для клея, тряпочки)</w:t>
      </w:r>
      <w:r w:rsidR="00073CD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913C0" w:rsidRDefault="00063B07" w:rsidP="000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наглядные пособия: готовые изделия, схемы, фотографии, презентации.</w:t>
      </w:r>
    </w:p>
    <w:p w:rsidR="003913C0" w:rsidRDefault="003913C0" w:rsidP="000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13C0" w:rsidRDefault="003913C0" w:rsidP="000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13C0" w:rsidRDefault="003913C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13C0" w:rsidRDefault="003913C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13C0" w:rsidRDefault="003913C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75CE2" w:rsidRDefault="00E75CE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3CDA" w:rsidRDefault="00073C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7F04" w:rsidRDefault="00BA7F0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13C0" w:rsidRPr="00073CDA" w:rsidRDefault="00073CDA" w:rsidP="00711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73CDA">
        <w:rPr>
          <w:rFonts w:ascii="Times New Roman" w:eastAsia="Times New Roman" w:hAnsi="Times New Roman" w:cs="Times New Roman"/>
          <w:b/>
          <w:color w:val="000000"/>
          <w:sz w:val="28"/>
        </w:rPr>
        <w:t>ЛИТЕРАТУРА</w:t>
      </w:r>
    </w:p>
    <w:p w:rsidR="003913C0" w:rsidRDefault="00063B07" w:rsidP="00711C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Литература для педагога</w:t>
      </w:r>
    </w:p>
    <w:p w:rsidR="003913C0" w:rsidRPr="00E75CE2" w:rsidRDefault="00063B07" w:rsidP="00711C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75CE2">
        <w:rPr>
          <w:rFonts w:ascii="Times New Roman" w:eastAsia="Times New Roman" w:hAnsi="Times New Roman" w:cs="Times New Roman"/>
          <w:color w:val="000000"/>
          <w:sz w:val="28"/>
        </w:rPr>
        <w:t>Молотобарова О. С. Кружок изготовления игрушек – сувениров. - М.: Просвещение, 1999.</w:t>
      </w:r>
    </w:p>
    <w:p w:rsidR="003913C0" w:rsidRPr="00E75CE2" w:rsidRDefault="00063B07" w:rsidP="00E75CE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75CE2">
        <w:rPr>
          <w:rFonts w:ascii="Times New Roman" w:eastAsia="Times New Roman" w:hAnsi="Times New Roman" w:cs="Times New Roman"/>
          <w:color w:val="000000"/>
          <w:sz w:val="28"/>
        </w:rPr>
        <w:t>Перевернень Г. И. Самоделки из разных материалов. - М.: Просвещение, 1998.</w:t>
      </w:r>
    </w:p>
    <w:p w:rsidR="003913C0" w:rsidRPr="00E75CE2" w:rsidRDefault="00063B07" w:rsidP="00E75CE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75CE2">
        <w:rPr>
          <w:rFonts w:ascii="Times New Roman" w:eastAsia="Times New Roman" w:hAnsi="Times New Roman" w:cs="Times New Roman"/>
          <w:color w:val="000000"/>
          <w:sz w:val="28"/>
        </w:rPr>
        <w:t>Сафонова Н. С. Кружки художественной вышивки. - М.: Просвещение, 1997.</w:t>
      </w:r>
    </w:p>
    <w:p w:rsidR="003913C0" w:rsidRPr="00E75CE2" w:rsidRDefault="00063B07" w:rsidP="00E75CE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75CE2">
        <w:rPr>
          <w:rFonts w:ascii="Times New Roman" w:eastAsia="Times New Roman" w:hAnsi="Times New Roman" w:cs="Times New Roman"/>
          <w:color w:val="000000"/>
          <w:sz w:val="28"/>
        </w:rPr>
        <w:t>Шухова С.А. Поделки из всякой всячины. – М.: АЙРИС ПРЕСС, 2008.</w:t>
      </w:r>
    </w:p>
    <w:p w:rsidR="003913C0" w:rsidRDefault="00063B07" w:rsidP="00E75C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Литература для детей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75CE2">
        <w:rPr>
          <w:rFonts w:ascii="Times New Roman" w:eastAsia="Times New Roman" w:hAnsi="Times New Roman" w:cs="Times New Roman"/>
          <w:color w:val="000000"/>
          <w:sz w:val="28"/>
        </w:rPr>
        <w:t>Афонькина Е. Ю. Игрушки из бумаги. - СПБ.: Издательский дом «Литера», 2004.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75CE2">
        <w:rPr>
          <w:rFonts w:ascii="Times New Roman" w:eastAsia="Times New Roman" w:hAnsi="Times New Roman" w:cs="Times New Roman"/>
          <w:color w:val="000000"/>
          <w:sz w:val="28"/>
        </w:rPr>
        <w:t>Гончарова Т. А. Рукоделие от А до Я. - М.: Вече, 1997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75CE2">
        <w:rPr>
          <w:rFonts w:ascii="Times New Roman" w:eastAsia="Times New Roman" w:hAnsi="Times New Roman" w:cs="Times New Roman"/>
          <w:color w:val="000000"/>
          <w:sz w:val="28"/>
        </w:rPr>
        <w:t>Нагибина М. И. Чудеса для детей из ненужных вещей. - Ярославль.: Академия развития, 1998.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75CE2">
        <w:rPr>
          <w:rFonts w:ascii="Times New Roman" w:eastAsia="Times New Roman" w:hAnsi="Times New Roman" w:cs="Times New Roman"/>
          <w:color w:val="000000"/>
          <w:sz w:val="28"/>
        </w:rPr>
        <w:t>Рудакова И. Е. Подарки к Новому году. - М.: АСТ – ПРЕСС, 1996.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75CE2">
        <w:rPr>
          <w:rFonts w:ascii="Times New Roman" w:eastAsia="Times New Roman" w:hAnsi="Times New Roman" w:cs="Times New Roman"/>
          <w:color w:val="000000"/>
          <w:sz w:val="28"/>
        </w:rPr>
        <w:t>Шухова С. А Поделки из всякой всячины. – М.: АЙРИС ПРЕСС, 2008.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Гусарова Н.Н. Техника изо нити. Методическое пособие. – СПб.: «Детство Пресс», 2001.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color w:val="000000"/>
          <w:sz w:val="28"/>
        </w:rPr>
        <w:t>Бурундукова Л. Волшебная изонить. Москва «Арт-Пресс», 2010 г.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3.Гильман Р.А. Иголка и нитка в умелых руках.  М.: Легпромбытиздат, 1993 г;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Кочанова Н. П. Фантазия и ваших рук творенье. – Петрозаводск: Карелия, 1997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1.Гукасова М.А. Аппликация. – М., 1987.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Богатеева З.А. Мотивы народных орнаментов в детских аппликациях. – М., 1999.</w:t>
      </w:r>
    </w:p>
    <w:p w:rsidR="003913C0" w:rsidRPr="00E75CE2" w:rsidRDefault="00063B07" w:rsidP="00E75CE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75CE2">
        <w:rPr>
          <w:rFonts w:ascii="Times New Roman" w:eastAsia="Times New Roman" w:hAnsi="Times New Roman" w:cs="Times New Roman"/>
          <w:sz w:val="28"/>
          <w:shd w:val="clear" w:color="auto" w:fill="FFFFFF"/>
        </w:rPr>
        <w:t>Ильченко Л.П. Мозаика. - М.,2003.</w:t>
      </w:r>
    </w:p>
    <w:p w:rsidR="003913C0" w:rsidRDefault="003913C0" w:rsidP="00073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 w:rsidP="00073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 w:rsidP="00E75C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3CDA" w:rsidRDefault="00073C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13C0" w:rsidRDefault="00063B0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Приложение 1</w:t>
      </w:r>
    </w:p>
    <w:p w:rsidR="003913C0" w:rsidRDefault="00063B07" w:rsidP="00711C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Виды и формы текущего контроля и промежуточной аттестации</w:t>
      </w:r>
    </w:p>
    <w:p w:rsidR="003913C0" w:rsidRDefault="00063B07" w:rsidP="00711C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Примеры заданий текущего контроля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 теме</w:t>
      </w:r>
    </w:p>
    <w:p w:rsidR="003913C0" w:rsidRDefault="00063B07" w:rsidP="00711C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Декоративно-прикладное творчество"</w:t>
      </w:r>
    </w:p>
    <w:p w:rsidR="003913C0" w:rsidRPr="00E75CE2" w:rsidRDefault="00063B07" w:rsidP="00711C4D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Из каких материалов можно создавать открытки, поделки, картины?</w:t>
      </w:r>
    </w:p>
    <w:p w:rsidR="003913C0" w:rsidRPr="00E75CE2" w:rsidRDefault="00063B07" w:rsidP="00711C4D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Какие инструменты для этого понадобятся?</w:t>
      </w:r>
    </w:p>
    <w:p w:rsidR="003913C0" w:rsidRPr="00E75CE2" w:rsidRDefault="00063B07" w:rsidP="00711C4D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Какие виды аппликации вы знаете? (ленточная, силуэтная, геометрическая, предметная).</w:t>
      </w:r>
    </w:p>
    <w:p w:rsidR="003913C0" w:rsidRPr="00E75CE2" w:rsidRDefault="00063B07" w:rsidP="00E75CE2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Какие виды бумаги вы знаете?</w:t>
      </w:r>
    </w:p>
    <w:p w:rsidR="003913C0" w:rsidRPr="00E75CE2" w:rsidRDefault="00063B07" w:rsidP="00E75CE2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Что можно делать с бумагой, чтобы создать ту или иную работу?</w:t>
      </w:r>
    </w:p>
    <w:p w:rsidR="003913C0" w:rsidRPr="00E75CE2" w:rsidRDefault="00063B07" w:rsidP="00E75CE2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Какие виды бумаги используются в декоративно-прикладном творчестве?</w:t>
      </w:r>
    </w:p>
    <w:p w:rsidR="003913C0" w:rsidRPr="00E75CE2" w:rsidRDefault="00063B07" w:rsidP="00E75CE2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Как подают ножницы другому человеку?</w:t>
      </w:r>
    </w:p>
    <w:p w:rsidR="003913C0" w:rsidRPr="00E75CE2" w:rsidRDefault="00063B07" w:rsidP="00E75CE2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Как хранят ножницы?</w:t>
      </w:r>
    </w:p>
    <w:p w:rsidR="003913C0" w:rsidRPr="00E75CE2" w:rsidRDefault="00063B07" w:rsidP="00E75CE2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Что нужно сделать, закончив работу?</w:t>
      </w:r>
    </w:p>
    <w:p w:rsidR="003913C0" w:rsidRPr="00E75CE2" w:rsidRDefault="00063B07" w:rsidP="00E75CE2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Почему во время работы нельзя отвлекаться?</w:t>
      </w:r>
      <w:r w:rsidR="00E75CE2" w:rsidRPr="00E75CE2">
        <w:rPr>
          <w:rFonts w:ascii="Times New Roman" w:eastAsia="Times New Roman" w:hAnsi="Times New Roman" w:cs="Times New Roman"/>
          <w:sz w:val="28"/>
        </w:rPr>
        <w:t xml:space="preserve">   </w:t>
      </w:r>
    </w:p>
    <w:p w:rsidR="00E75CE2" w:rsidRPr="00E75CE2" w:rsidRDefault="00063B07" w:rsidP="00E75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5CE2">
        <w:rPr>
          <w:rFonts w:ascii="Times New Roman" w:eastAsia="Times New Roman" w:hAnsi="Times New Roman" w:cs="Times New Roman"/>
          <w:b/>
          <w:sz w:val="28"/>
        </w:rPr>
        <w:t>Вопросы по декоративно -прикладному творчеству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 w:rsidRPr="00E75CE2">
        <w:rPr>
          <w:rFonts w:ascii="Times New Roman" w:eastAsia="Times New Roman" w:hAnsi="Times New Roman" w:cs="Times New Roman"/>
          <w:sz w:val="28"/>
          <w:u w:val="single"/>
        </w:rPr>
        <w:t>Какие материалы необходимы в технике торцевания?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цветная гофрированная бумага,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стержень от шариковой авторучки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клей ПВА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трехслойные бумажные салфетки.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гофрокартон,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акриловые краски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поролоновые губки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ватные диски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u w:val="single"/>
        </w:rPr>
      </w:pPr>
      <w:r w:rsidRPr="00E75CE2">
        <w:rPr>
          <w:rFonts w:ascii="Times New Roman" w:eastAsia="Times New Roman" w:hAnsi="Times New Roman" w:cs="Times New Roman"/>
          <w:sz w:val="28"/>
          <w:u w:val="single"/>
        </w:rPr>
        <w:t>Найди ошибку в последовательности выполнения торцевания: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Из полосок гофрированной бумаги нарезать на глаз квадраты со стороной примерно 1 см.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Нарисовать на плотной бумаге или картоне любой узор.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Нанести клей тонкой полоской по контуру на небольшой участок узора.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Каждую следующую «торцовочку» приклеить рядом с предыдущей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Торец стержня (тупой конец) поставить на квадратик.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 xml:space="preserve">Смять квадрат и прокатать стержень между пальцами. 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Цветную трубочку-«торцовочку» приклеить на узор.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Как называется технология вышивания по картону? (изонить)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lastRenderedPageBreak/>
        <w:t>Перечислите основные этапы выполнения работы в технике изонить (разработка эскиза, нанесение точек, перевод рисунка на фон по точкам, вышивание работы, оформление)</w:t>
      </w:r>
    </w:p>
    <w:p w:rsidR="003913C0" w:rsidRPr="00E75CE2" w:rsidRDefault="00063B07" w:rsidP="00E75CE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Какие нити можно использовать в технике изонить? (мулине, хлопчатобумажные, синтетические, из смешанных волокон)</w:t>
      </w:r>
    </w:p>
    <w:p w:rsidR="003913C0" w:rsidRPr="00E75CE2" w:rsidRDefault="00063B07" w:rsidP="00E75CE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  <w:r w:rsidRPr="00E75CE2">
        <w:rPr>
          <w:rFonts w:ascii="Times New Roman" w:eastAsia="Times New Roman" w:hAnsi="Times New Roman" w:cs="Times New Roman"/>
          <w:sz w:val="28"/>
        </w:rPr>
        <w:t>Назовите основные п</w:t>
      </w:r>
      <w:r w:rsidR="00E75CE2" w:rsidRPr="00E75CE2">
        <w:rPr>
          <w:rFonts w:ascii="Times New Roman" w:eastAsia="Times New Roman" w:hAnsi="Times New Roman" w:cs="Times New Roman"/>
          <w:sz w:val="28"/>
        </w:rPr>
        <w:t>риемы изонити (</w:t>
      </w:r>
      <w:r w:rsidRPr="00E75CE2">
        <w:rPr>
          <w:rFonts w:ascii="Times New Roman" w:eastAsia="Times New Roman" w:hAnsi="Times New Roman" w:cs="Times New Roman"/>
          <w:sz w:val="28"/>
        </w:rPr>
        <w:t>заполнение угла, окружности, дуги)</w:t>
      </w:r>
    </w:p>
    <w:sectPr w:rsidR="003913C0" w:rsidRPr="00E7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54" w:rsidRDefault="00590854" w:rsidP="009E38C3">
      <w:pPr>
        <w:spacing w:after="0" w:line="240" w:lineRule="auto"/>
      </w:pPr>
      <w:r>
        <w:separator/>
      </w:r>
    </w:p>
  </w:endnote>
  <w:endnote w:type="continuationSeparator" w:id="0">
    <w:p w:rsidR="00590854" w:rsidRDefault="00590854" w:rsidP="009E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54" w:rsidRDefault="00590854" w:rsidP="009E38C3">
      <w:pPr>
        <w:spacing w:after="0" w:line="240" w:lineRule="auto"/>
      </w:pPr>
      <w:r>
        <w:separator/>
      </w:r>
    </w:p>
  </w:footnote>
  <w:footnote w:type="continuationSeparator" w:id="0">
    <w:p w:rsidR="00590854" w:rsidRDefault="00590854" w:rsidP="009E3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2FC"/>
    <w:multiLevelType w:val="hybridMultilevel"/>
    <w:tmpl w:val="658C1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14F7"/>
    <w:multiLevelType w:val="hybridMultilevel"/>
    <w:tmpl w:val="D65867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AD240A"/>
    <w:multiLevelType w:val="multilevel"/>
    <w:tmpl w:val="8D603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876BBD"/>
    <w:multiLevelType w:val="hybridMultilevel"/>
    <w:tmpl w:val="23943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2D49BF"/>
    <w:multiLevelType w:val="hybridMultilevel"/>
    <w:tmpl w:val="68BEA87E"/>
    <w:lvl w:ilvl="0" w:tplc="A6408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D81A31"/>
    <w:multiLevelType w:val="hybridMultilevel"/>
    <w:tmpl w:val="22A8E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220F2D"/>
    <w:multiLevelType w:val="multilevel"/>
    <w:tmpl w:val="A47CD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262AFB"/>
    <w:multiLevelType w:val="multilevel"/>
    <w:tmpl w:val="339A05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D849C7"/>
    <w:multiLevelType w:val="multilevel"/>
    <w:tmpl w:val="5CA0FF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CD1C5F"/>
    <w:multiLevelType w:val="hybridMultilevel"/>
    <w:tmpl w:val="4D68F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13C0"/>
    <w:rsid w:val="00037496"/>
    <w:rsid w:val="000478FC"/>
    <w:rsid w:val="00063B07"/>
    <w:rsid w:val="00073CDA"/>
    <w:rsid w:val="00096D30"/>
    <w:rsid w:val="00254B5E"/>
    <w:rsid w:val="0026555C"/>
    <w:rsid w:val="00296B29"/>
    <w:rsid w:val="0030390C"/>
    <w:rsid w:val="00351B2D"/>
    <w:rsid w:val="003913C0"/>
    <w:rsid w:val="004775EF"/>
    <w:rsid w:val="004D53E2"/>
    <w:rsid w:val="004F2A67"/>
    <w:rsid w:val="00576375"/>
    <w:rsid w:val="00590854"/>
    <w:rsid w:val="006D4027"/>
    <w:rsid w:val="00711C4D"/>
    <w:rsid w:val="00760A6F"/>
    <w:rsid w:val="00761041"/>
    <w:rsid w:val="00772FA9"/>
    <w:rsid w:val="007C3D67"/>
    <w:rsid w:val="008B3077"/>
    <w:rsid w:val="008E5844"/>
    <w:rsid w:val="009E38C3"/>
    <w:rsid w:val="00BA7F04"/>
    <w:rsid w:val="00C31D41"/>
    <w:rsid w:val="00CD2E8C"/>
    <w:rsid w:val="00DA2244"/>
    <w:rsid w:val="00DC380A"/>
    <w:rsid w:val="00E75CE2"/>
    <w:rsid w:val="00ED7017"/>
    <w:rsid w:val="00F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38C3"/>
  </w:style>
  <w:style w:type="paragraph" w:styleId="a6">
    <w:name w:val="footer"/>
    <w:basedOn w:val="a"/>
    <w:link w:val="a7"/>
    <w:uiPriority w:val="99"/>
    <w:unhideWhenUsed/>
    <w:rsid w:val="009E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3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4187</Words>
  <Characters>23867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Скилевая</cp:lastModifiedBy>
  <cp:revision>13</cp:revision>
  <dcterms:created xsi:type="dcterms:W3CDTF">2023-08-21T05:15:00Z</dcterms:created>
  <dcterms:modified xsi:type="dcterms:W3CDTF">2023-10-09T16:04:00Z</dcterms:modified>
</cp:coreProperties>
</file>