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32"/>
        <w:gridCol w:w="4511"/>
      </w:tblGrid>
      <w:tr w:rsidR="00BB5133" w:rsidRPr="002F12CE" w:rsidTr="00F16385">
        <w:tc>
          <w:tcPr>
            <w:tcW w:w="4928" w:type="dxa"/>
          </w:tcPr>
          <w:p w:rsidR="00BB5133" w:rsidRPr="00AC05DF" w:rsidRDefault="00BB5133" w:rsidP="00F163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BB5133" w:rsidRPr="00AC05DF" w:rsidRDefault="00BB5133" w:rsidP="00F163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BB5133" w:rsidRPr="00AC05DF" w:rsidRDefault="00BB5133" w:rsidP="00F163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Скилевая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А.С. _______________  </w:t>
            </w:r>
          </w:p>
          <w:p w:rsidR="00BB5133" w:rsidRPr="00AC05DF" w:rsidRDefault="00BB5133" w:rsidP="00F163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Протокол № __от «__»______2023г</w:t>
            </w:r>
          </w:p>
        </w:tc>
        <w:tc>
          <w:tcPr>
            <w:tcW w:w="4643" w:type="dxa"/>
            <w:tcBorders>
              <w:left w:val="nil"/>
            </w:tcBorders>
          </w:tcPr>
          <w:p w:rsidR="00BB5133" w:rsidRPr="00AC05DF" w:rsidRDefault="00BB5133" w:rsidP="00F163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УТВЕРЖДЕНО                                          </w:t>
            </w:r>
          </w:p>
          <w:p w:rsidR="00BB5133" w:rsidRPr="00AC05DF" w:rsidRDefault="00BB5133" w:rsidP="00F163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B5133" w:rsidRPr="00AC05DF" w:rsidRDefault="00BB5133" w:rsidP="00F163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Будехина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М.А._______________ Приказ № __от «__»______2023г</w:t>
            </w:r>
          </w:p>
        </w:tc>
      </w:tr>
    </w:tbl>
    <w:p w:rsidR="00BB5133" w:rsidRDefault="00BB5133" w:rsidP="00BB5133">
      <w:pPr>
        <w:pStyle w:val="a3"/>
        <w:rPr>
          <w:rFonts w:ascii="Times New Roman" w:hAnsi="Times New Roman"/>
          <w:sz w:val="28"/>
          <w:szCs w:val="28"/>
        </w:rPr>
      </w:pPr>
    </w:p>
    <w:p w:rsidR="00BB5133" w:rsidRDefault="00BB5133" w:rsidP="00BB51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B5133" w:rsidRPr="005D4E13" w:rsidRDefault="00BB5133" w:rsidP="00BB51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4E13">
        <w:rPr>
          <w:rFonts w:ascii="Times New Roman" w:hAnsi="Times New Roman"/>
          <w:b/>
          <w:sz w:val="28"/>
          <w:szCs w:val="28"/>
        </w:rPr>
        <w:t>Инструкция</w:t>
      </w:r>
      <w:r w:rsidR="006637B9">
        <w:rPr>
          <w:rFonts w:ascii="Times New Roman" w:hAnsi="Times New Roman"/>
          <w:b/>
          <w:sz w:val="28"/>
          <w:szCs w:val="28"/>
        </w:rPr>
        <w:t xml:space="preserve"> № 9-ИОТ</w:t>
      </w:r>
    </w:p>
    <w:p w:rsidR="00011B11" w:rsidRDefault="00BB5133" w:rsidP="00BB51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4E13">
        <w:rPr>
          <w:rFonts w:ascii="Times New Roman" w:hAnsi="Times New Roman"/>
          <w:b/>
          <w:sz w:val="28"/>
          <w:szCs w:val="28"/>
        </w:rPr>
        <w:t xml:space="preserve">по охране труда для </w:t>
      </w:r>
      <w:r w:rsidR="00011B11">
        <w:rPr>
          <w:rFonts w:ascii="Times New Roman" w:hAnsi="Times New Roman"/>
          <w:b/>
          <w:sz w:val="28"/>
          <w:szCs w:val="28"/>
        </w:rPr>
        <w:t>секретаря, делопроизводителя</w:t>
      </w:r>
    </w:p>
    <w:p w:rsidR="00BB5133" w:rsidRPr="005D4E13" w:rsidRDefault="00BB5133" w:rsidP="00BB51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4E13">
        <w:rPr>
          <w:rFonts w:ascii="Times New Roman" w:hAnsi="Times New Roman"/>
          <w:b/>
          <w:sz w:val="28"/>
          <w:szCs w:val="28"/>
        </w:rPr>
        <w:t xml:space="preserve"> муниципального бюджетного </w:t>
      </w:r>
    </w:p>
    <w:p w:rsidR="00BB5133" w:rsidRPr="005D4E13" w:rsidRDefault="00BB5133" w:rsidP="00BB51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4E13">
        <w:rPr>
          <w:rFonts w:ascii="Times New Roman" w:hAnsi="Times New Roman"/>
          <w:b/>
          <w:sz w:val="28"/>
          <w:szCs w:val="28"/>
        </w:rPr>
        <w:t>учреждения дополнительного образования</w:t>
      </w:r>
    </w:p>
    <w:p w:rsidR="00BB5133" w:rsidRDefault="00BB5133" w:rsidP="00BB51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D4E13">
        <w:rPr>
          <w:rFonts w:ascii="Times New Roman" w:hAnsi="Times New Roman"/>
          <w:b/>
          <w:sz w:val="28"/>
          <w:szCs w:val="28"/>
        </w:rPr>
        <w:t>«Шахтёрский Дом детского и юношеского творчества»</w:t>
      </w:r>
    </w:p>
    <w:p w:rsidR="00BB5133" w:rsidRDefault="00BB5133" w:rsidP="00BB51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(МБУДО «Шахтёрский ДДЮТ»)</w:t>
      </w:r>
    </w:p>
    <w:p w:rsidR="00BB5133" w:rsidRDefault="00BB5133" w:rsidP="00BB51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B5133" w:rsidRDefault="00BB5133" w:rsidP="006F17F3">
      <w:pPr>
        <w:pStyle w:val="a3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требования охраны труда</w:t>
      </w:r>
    </w:p>
    <w:p w:rsidR="00BB5133" w:rsidRDefault="00BB5133" w:rsidP="006F17F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 Настоящая </w:t>
      </w:r>
      <w:r>
        <w:rPr>
          <w:rFonts w:ascii="Times New Roman" w:hAnsi="Times New Roman"/>
          <w:b/>
          <w:sz w:val="28"/>
          <w:szCs w:val="28"/>
        </w:rPr>
        <w:t xml:space="preserve">инструкция по охране труда для </w:t>
      </w:r>
      <w:r w:rsidR="00011B11">
        <w:rPr>
          <w:rFonts w:ascii="Times New Roman" w:hAnsi="Times New Roman"/>
          <w:b/>
          <w:sz w:val="28"/>
          <w:szCs w:val="28"/>
        </w:rPr>
        <w:t>секретаря, делопроизводителя</w:t>
      </w:r>
      <w:r>
        <w:rPr>
          <w:rFonts w:ascii="Times New Roman" w:hAnsi="Times New Roman"/>
          <w:b/>
          <w:sz w:val="28"/>
          <w:szCs w:val="28"/>
        </w:rPr>
        <w:t xml:space="preserve">  МБУДО «Шахтёрский ДДЮТ» </w:t>
      </w:r>
      <w:r w:rsidRPr="005D4E13">
        <w:rPr>
          <w:rFonts w:ascii="Times New Roman" w:hAnsi="Times New Roman"/>
          <w:sz w:val="28"/>
          <w:szCs w:val="28"/>
        </w:rPr>
        <w:t>разработана в  соответствии с Приказом Минтруд России от 29 октября</w:t>
      </w:r>
      <w:r>
        <w:rPr>
          <w:rFonts w:ascii="Times New Roman" w:hAnsi="Times New Roman"/>
          <w:sz w:val="28"/>
          <w:szCs w:val="28"/>
        </w:rPr>
        <w:t xml:space="preserve"> 2021 года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772н «Об утверждении основных требований к порядку разработки и содержанию правил и инструкций по охране труда», </w:t>
      </w:r>
      <w:r>
        <w:rPr>
          <w:rFonts w:ascii="Times New Roman" w:hAnsi="Times New Roman"/>
          <w:b/>
          <w:sz w:val="28"/>
          <w:szCs w:val="28"/>
        </w:rPr>
        <w:t xml:space="preserve">действующим с 1 января 2023 года, </w:t>
      </w:r>
      <w:r>
        <w:rPr>
          <w:rFonts w:ascii="Times New Roman" w:hAnsi="Times New Roman"/>
          <w:sz w:val="28"/>
          <w:szCs w:val="28"/>
        </w:rPr>
        <w:t>Постановлениями Главного государственного санитарного врача России от 28.09.2020 г № 28 «Об утверждении МП 2.4.3648-20 «</w:t>
      </w:r>
      <w:proofErr w:type="spellStart"/>
      <w:r>
        <w:rPr>
          <w:rFonts w:ascii="Times New Roman" w:hAnsi="Times New Roman"/>
          <w:sz w:val="28"/>
          <w:szCs w:val="28"/>
        </w:rPr>
        <w:t>Санитарно-эпидемиолоические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требования к организациям воспитания и обучения, отдыха и оздоровления детей и молодежи» и от 28.01.2021 №2 «Об утверждении Сан </w:t>
      </w:r>
      <w:proofErr w:type="spellStart"/>
      <w:r>
        <w:rPr>
          <w:rFonts w:ascii="Times New Roman" w:hAnsi="Times New Roman"/>
          <w:sz w:val="28"/>
          <w:szCs w:val="28"/>
        </w:rPr>
        <w:t>ПиН</w:t>
      </w:r>
      <w:proofErr w:type="spellEnd"/>
      <w:r>
        <w:rPr>
          <w:rFonts w:ascii="Times New Roman" w:hAnsi="Times New Roman"/>
          <w:sz w:val="28"/>
          <w:szCs w:val="28"/>
        </w:rPr>
        <w:t xml:space="preserve"> 1.2.3685-21» 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 </w:t>
      </w:r>
    </w:p>
    <w:p w:rsidR="00011B11" w:rsidRDefault="00BB5133" w:rsidP="006F17F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97B2D">
        <w:rPr>
          <w:rFonts w:ascii="Times New Roman" w:hAnsi="Times New Roman"/>
          <w:b/>
          <w:sz w:val="28"/>
          <w:szCs w:val="28"/>
        </w:rPr>
        <w:t>1.2</w:t>
      </w:r>
      <w:r w:rsidRPr="00E0616E">
        <w:rPr>
          <w:rFonts w:ascii="Times New Roman" w:hAnsi="Times New Roman"/>
          <w:sz w:val="28"/>
          <w:szCs w:val="28"/>
        </w:rPr>
        <w:t xml:space="preserve">Данная </w:t>
      </w:r>
      <w:r>
        <w:rPr>
          <w:rFonts w:ascii="Times New Roman" w:hAnsi="Times New Roman"/>
          <w:i/>
          <w:sz w:val="28"/>
          <w:szCs w:val="28"/>
        </w:rPr>
        <w:t xml:space="preserve">инструкция по охране труда для </w:t>
      </w:r>
      <w:r w:rsidR="00011B11">
        <w:rPr>
          <w:rFonts w:ascii="Times New Roman" w:hAnsi="Times New Roman"/>
          <w:i/>
          <w:sz w:val="28"/>
          <w:szCs w:val="28"/>
        </w:rPr>
        <w:t>секретаря, делопроизводителя</w:t>
      </w:r>
      <w:r>
        <w:rPr>
          <w:rFonts w:ascii="Times New Roman" w:hAnsi="Times New Roman"/>
          <w:i/>
          <w:sz w:val="28"/>
          <w:szCs w:val="28"/>
        </w:rPr>
        <w:t xml:space="preserve"> МБУДО «Шахтёрский ДДЮТ» </w:t>
      </w:r>
      <w:r w:rsidRPr="00D017FB">
        <w:rPr>
          <w:rFonts w:ascii="Times New Roman" w:hAnsi="Times New Roman"/>
          <w:sz w:val="28"/>
          <w:szCs w:val="28"/>
        </w:rPr>
        <w:t xml:space="preserve">разработана в целях обеспечения безопасности его труда и сохранения жизни и здоровья при выполнении им трудовых обязанностей. </w:t>
      </w:r>
      <w:r>
        <w:rPr>
          <w:rFonts w:ascii="Times New Roman" w:hAnsi="Times New Roman"/>
          <w:sz w:val="28"/>
          <w:szCs w:val="28"/>
        </w:rPr>
        <w:t xml:space="preserve">Инструкция устанавливает требования охраны труда перед началом, во время и </w:t>
      </w:r>
      <w:r w:rsidR="0023008D">
        <w:rPr>
          <w:rFonts w:ascii="Times New Roman" w:hAnsi="Times New Roman"/>
          <w:sz w:val="28"/>
          <w:szCs w:val="28"/>
        </w:rPr>
        <w:t xml:space="preserve">по окончании работы секретаря, </w:t>
      </w:r>
      <w:r w:rsidR="00011B11">
        <w:rPr>
          <w:rFonts w:ascii="Times New Roman" w:hAnsi="Times New Roman"/>
          <w:sz w:val="28"/>
          <w:szCs w:val="28"/>
        </w:rPr>
        <w:t>делопроизводителя МБУДО «</w:t>
      </w:r>
      <w:proofErr w:type="gramStart"/>
      <w:r w:rsidR="00011B11">
        <w:rPr>
          <w:rFonts w:ascii="Times New Roman" w:hAnsi="Times New Roman"/>
          <w:sz w:val="28"/>
          <w:szCs w:val="28"/>
        </w:rPr>
        <w:t>Шахтёрский</w:t>
      </w:r>
      <w:proofErr w:type="gramEnd"/>
      <w:r w:rsidR="00011B11">
        <w:rPr>
          <w:rFonts w:ascii="Times New Roman" w:hAnsi="Times New Roman"/>
          <w:sz w:val="28"/>
          <w:szCs w:val="28"/>
        </w:rPr>
        <w:t xml:space="preserve"> ДДЮТ»</w:t>
      </w:r>
      <w:r>
        <w:rPr>
          <w:rFonts w:ascii="Times New Roman" w:hAnsi="Times New Roman"/>
          <w:sz w:val="28"/>
          <w:szCs w:val="28"/>
        </w:rPr>
        <w:t>,  определяет безопасные методы и приемы выполнения работ в кабине</w:t>
      </w:r>
      <w:r w:rsidR="00AE750B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>, иных помещениях и на территории учреждения, а также требования охраны труда в возможных аварийных ситуациях.</w:t>
      </w:r>
    </w:p>
    <w:p w:rsidR="00E84D31" w:rsidRDefault="00E84D31" w:rsidP="006F17F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017FB">
        <w:rPr>
          <w:rFonts w:ascii="Times New Roman" w:hAnsi="Times New Roman"/>
          <w:b/>
          <w:sz w:val="28"/>
          <w:szCs w:val="28"/>
        </w:rPr>
        <w:t>1.3</w:t>
      </w:r>
      <w:proofErr w:type="gramStart"/>
      <w:r w:rsidRPr="00C052ED">
        <w:rPr>
          <w:rFonts w:ascii="Times New Roman" w:hAnsi="Times New Roman"/>
          <w:sz w:val="28"/>
          <w:szCs w:val="28"/>
          <w:u w:val="single"/>
        </w:rPr>
        <w:t>К</w:t>
      </w:r>
      <w:proofErr w:type="gramEnd"/>
      <w:r w:rsidRPr="00C052ED">
        <w:rPr>
          <w:rFonts w:ascii="Times New Roman" w:hAnsi="Times New Roman"/>
          <w:sz w:val="28"/>
          <w:szCs w:val="28"/>
          <w:u w:val="single"/>
        </w:rPr>
        <w:t xml:space="preserve"> в</w:t>
      </w:r>
      <w:r>
        <w:rPr>
          <w:rFonts w:ascii="Times New Roman" w:hAnsi="Times New Roman"/>
          <w:sz w:val="28"/>
          <w:szCs w:val="28"/>
          <w:u w:val="single"/>
        </w:rPr>
        <w:t xml:space="preserve">ыполнению обязанностей </w:t>
      </w:r>
      <w:r>
        <w:rPr>
          <w:rFonts w:ascii="Times New Roman" w:hAnsi="Times New Roman"/>
          <w:sz w:val="28"/>
          <w:szCs w:val="28"/>
        </w:rPr>
        <w:t>секретаря,  делопроизводителя МБУДО «Шахтёрский ДДЮТ»</w:t>
      </w:r>
      <w:r w:rsidRPr="00C052ED">
        <w:rPr>
          <w:rFonts w:ascii="Times New Roman" w:hAnsi="Times New Roman"/>
          <w:sz w:val="28"/>
          <w:szCs w:val="28"/>
          <w:u w:val="single"/>
        </w:rPr>
        <w:t xml:space="preserve"> допускаются лица:</w:t>
      </w:r>
    </w:p>
    <w:p w:rsidR="00E84D31" w:rsidRDefault="00E84D31" w:rsidP="006F17F3">
      <w:pPr>
        <w:pStyle w:val="a3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052ED">
        <w:rPr>
          <w:rFonts w:ascii="Times New Roman" w:hAnsi="Times New Roman"/>
          <w:sz w:val="28"/>
          <w:szCs w:val="28"/>
        </w:rPr>
        <w:lastRenderedPageBreak/>
        <w:t>и</w:t>
      </w:r>
      <w:r>
        <w:rPr>
          <w:rFonts w:ascii="Times New Roman" w:hAnsi="Times New Roman"/>
          <w:sz w:val="28"/>
          <w:szCs w:val="28"/>
        </w:rPr>
        <w:t>меющие образование</w:t>
      </w:r>
      <w:r w:rsidRPr="00C052ED">
        <w:rPr>
          <w:rFonts w:ascii="Times New Roman" w:hAnsi="Times New Roman"/>
          <w:sz w:val="28"/>
          <w:szCs w:val="28"/>
        </w:rPr>
        <w:t xml:space="preserve">, соответствующие требованиям к квалификации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профстандарта</w:t>
      </w:r>
      <w:proofErr w:type="spellEnd"/>
      <w:r>
        <w:rPr>
          <w:rFonts w:ascii="Times New Roman" w:hAnsi="Times New Roman"/>
          <w:sz w:val="28"/>
          <w:szCs w:val="28"/>
        </w:rPr>
        <w:t>) по своей должности;</w:t>
      </w:r>
    </w:p>
    <w:p w:rsidR="00E84D31" w:rsidRDefault="00E84D31" w:rsidP="006F17F3">
      <w:pPr>
        <w:pStyle w:val="a3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требованиям, касающимся пр</w:t>
      </w:r>
      <w:r w:rsidR="00AE750B">
        <w:rPr>
          <w:rFonts w:ascii="Times New Roman" w:hAnsi="Times New Roman"/>
          <w:sz w:val="28"/>
          <w:szCs w:val="28"/>
        </w:rPr>
        <w:t>охождения предварительного (при</w:t>
      </w:r>
      <w:r>
        <w:rPr>
          <w:rFonts w:ascii="Times New Roman" w:hAnsi="Times New Roman"/>
          <w:sz w:val="28"/>
          <w:szCs w:val="28"/>
        </w:rPr>
        <w:t xml:space="preserve"> поступлении на работу) и периодических медицинских осмотров.</w:t>
      </w:r>
    </w:p>
    <w:p w:rsidR="00E84D31" w:rsidRDefault="00AE750B" w:rsidP="006F17F3">
      <w:pPr>
        <w:pStyle w:val="a3"/>
        <w:numPr>
          <w:ilvl w:val="1"/>
          <w:numId w:val="18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Секретарь, </w:t>
      </w:r>
      <w:r w:rsidR="00E84D31">
        <w:rPr>
          <w:rFonts w:ascii="Times New Roman" w:hAnsi="Times New Roman"/>
          <w:sz w:val="28"/>
          <w:szCs w:val="28"/>
        </w:rPr>
        <w:t>делопроизводитель МБУДО «Шахтёрский ДДЮТ» при приеме на работу проходит в установленном порядке вводный инструктаж, первичный инструктаж на рабочем,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знания требований охраны труда.</w:t>
      </w:r>
    </w:p>
    <w:p w:rsidR="00E84D31" w:rsidRPr="009615CF" w:rsidRDefault="00E84D31" w:rsidP="006F17F3">
      <w:pPr>
        <w:pStyle w:val="a3"/>
        <w:spacing w:line="276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9615CF">
        <w:rPr>
          <w:rFonts w:ascii="Times New Roman" w:hAnsi="Times New Roman"/>
          <w:b/>
          <w:spacing w:val="-3"/>
          <w:sz w:val="28"/>
          <w:szCs w:val="28"/>
        </w:rPr>
        <w:t>1.5</w:t>
      </w:r>
      <w:r>
        <w:rPr>
          <w:rFonts w:ascii="Times New Roman" w:hAnsi="Times New Roman"/>
          <w:sz w:val="28"/>
          <w:szCs w:val="28"/>
        </w:rPr>
        <w:t>Секретарь,  делопроизводитель МБУДО «Шахтёрский ДДЮТ»</w:t>
      </w:r>
      <w:r w:rsidRPr="009615CF">
        <w:rPr>
          <w:rFonts w:ascii="Times New Roman" w:hAnsi="Times New Roman"/>
          <w:spacing w:val="-1"/>
          <w:sz w:val="28"/>
          <w:szCs w:val="28"/>
        </w:rPr>
        <w:t>:</w:t>
      </w:r>
    </w:p>
    <w:p w:rsidR="00E84D31" w:rsidRPr="00E84D31" w:rsidRDefault="00E84D31" w:rsidP="006F17F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sz w:val="28"/>
          <w:szCs w:val="28"/>
          <w:lang w:val="ru-RU"/>
        </w:rPr>
        <w:t>знать и выполнять свои должностные обязанности, инструкции по охране труда, технике безопасности, пожарной безопасности;</w:t>
      </w:r>
    </w:p>
    <w:p w:rsidR="00E84D31" w:rsidRPr="00E84D31" w:rsidRDefault="00E84D31" w:rsidP="006F17F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sz w:val="28"/>
          <w:szCs w:val="28"/>
          <w:lang w:val="ru-RU"/>
        </w:rPr>
        <w:t>пройти вводный инструктаж и первичный инструктаж на рабочем месте;</w:t>
      </w:r>
    </w:p>
    <w:p w:rsidR="00E84D31" w:rsidRPr="00E84D31" w:rsidRDefault="00E84D31" w:rsidP="006F17F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spacing w:val="-1"/>
          <w:sz w:val="28"/>
          <w:szCs w:val="28"/>
          <w:lang w:val="ru-RU"/>
        </w:rPr>
        <w:t>соблюдать правила внутреннего трудового распорядка;</w:t>
      </w:r>
    </w:p>
    <w:p w:rsidR="00E84D31" w:rsidRPr="00E84D31" w:rsidRDefault="00E84D31" w:rsidP="006F17F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sz w:val="28"/>
          <w:szCs w:val="28"/>
          <w:lang w:val="ru-RU"/>
        </w:rPr>
        <w:t>соблюдать установленные режимы труда и отдыха (согласно графику работы);</w:t>
      </w:r>
    </w:p>
    <w:p w:rsidR="00E84D31" w:rsidRPr="00E84D31" w:rsidRDefault="00E84D31" w:rsidP="006F17F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sz w:val="28"/>
          <w:szCs w:val="28"/>
          <w:lang w:val="ru-RU"/>
        </w:rPr>
        <w:t>выполнять требования личной гигиены, содержать в чистоте рабочее место;</w:t>
      </w:r>
    </w:p>
    <w:p w:rsidR="00E84D31" w:rsidRPr="00E84D31" w:rsidRDefault="00E84D31" w:rsidP="006F17F3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sz w:val="28"/>
          <w:szCs w:val="28"/>
          <w:lang w:val="ru-RU"/>
        </w:rPr>
        <w:t>обеспечивать режим соблюдения норм и правил охраны труда, охраны жизни и здоровья детей во время организации образовательного процесса с обучающимися.</w:t>
      </w:r>
    </w:p>
    <w:p w:rsidR="00E84D31" w:rsidRPr="00E84D31" w:rsidRDefault="00AE750B" w:rsidP="006F17F3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b/>
          <w:spacing w:val="-13"/>
          <w:sz w:val="28"/>
          <w:szCs w:val="28"/>
          <w:lang w:val="ru-RU"/>
        </w:rPr>
        <w:t xml:space="preserve">1.6 </w:t>
      </w:r>
      <w:r w:rsidR="00E84D31" w:rsidRPr="00E84D31">
        <w:rPr>
          <w:sz w:val="28"/>
          <w:szCs w:val="28"/>
          <w:lang w:val="ru-RU"/>
        </w:rPr>
        <w:t>При выполнении должностных обязанностей</w:t>
      </w:r>
      <w:r w:rsidR="00E84D31">
        <w:rPr>
          <w:sz w:val="28"/>
          <w:szCs w:val="28"/>
          <w:lang w:val="ru-RU"/>
        </w:rPr>
        <w:t>с</w:t>
      </w:r>
      <w:r w:rsidR="00E84D31">
        <w:rPr>
          <w:rFonts w:ascii="Times New Roman" w:hAnsi="Times New Roman"/>
          <w:sz w:val="28"/>
          <w:szCs w:val="28"/>
          <w:lang w:val="ru-RU"/>
        </w:rPr>
        <w:t>екретарём</w:t>
      </w:r>
      <w:r w:rsidR="00E84D31" w:rsidRPr="00E84D31">
        <w:rPr>
          <w:rFonts w:ascii="Times New Roman" w:hAnsi="Times New Roman"/>
          <w:sz w:val="28"/>
          <w:szCs w:val="28"/>
          <w:lang w:val="ru-RU"/>
        </w:rPr>
        <w:t xml:space="preserve">,  </w:t>
      </w:r>
      <w:r w:rsidR="00E84D31">
        <w:rPr>
          <w:rFonts w:ascii="Times New Roman" w:hAnsi="Times New Roman"/>
          <w:sz w:val="28"/>
          <w:szCs w:val="28"/>
          <w:lang w:val="ru-RU"/>
        </w:rPr>
        <w:t>делопроизводителем</w:t>
      </w:r>
      <w:r w:rsidR="00E84D31" w:rsidRPr="00E84D31">
        <w:rPr>
          <w:rFonts w:ascii="Times New Roman" w:hAnsi="Times New Roman"/>
          <w:sz w:val="28"/>
          <w:szCs w:val="28"/>
          <w:lang w:val="ru-RU"/>
        </w:rPr>
        <w:t xml:space="preserve"> МБУДО «Шахтёрский ДДЮТ</w:t>
      </w:r>
      <w:proofErr w:type="gramStart"/>
      <w:r w:rsidR="00E84D31" w:rsidRPr="00E84D31">
        <w:rPr>
          <w:rFonts w:ascii="Times New Roman" w:hAnsi="Times New Roman"/>
          <w:sz w:val="28"/>
          <w:szCs w:val="28"/>
          <w:lang w:val="ru-RU"/>
        </w:rPr>
        <w:t>»</w:t>
      </w:r>
      <w:r w:rsidR="00E84D31" w:rsidRPr="00E84D31">
        <w:rPr>
          <w:spacing w:val="-3"/>
          <w:sz w:val="28"/>
          <w:szCs w:val="28"/>
          <w:lang w:val="ru-RU"/>
        </w:rPr>
        <w:t>в</w:t>
      </w:r>
      <w:proofErr w:type="gramEnd"/>
      <w:r w:rsidR="00E84D31" w:rsidRPr="00E84D31">
        <w:rPr>
          <w:spacing w:val="-3"/>
          <w:sz w:val="28"/>
          <w:szCs w:val="28"/>
          <w:lang w:val="ru-RU"/>
        </w:rPr>
        <w:t>озможно воздействие следующих вредных производствен</w:t>
      </w:r>
      <w:r w:rsidR="00E84D31" w:rsidRPr="00E84D31">
        <w:rPr>
          <w:sz w:val="28"/>
          <w:szCs w:val="28"/>
          <w:lang w:val="ru-RU"/>
        </w:rPr>
        <w:t>ных факторов:</w:t>
      </w:r>
    </w:p>
    <w:p w:rsidR="00E84D31" w:rsidRPr="00E84D31" w:rsidRDefault="00E84D31" w:rsidP="006F17F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spacing w:val="-2"/>
          <w:sz w:val="28"/>
          <w:szCs w:val="28"/>
          <w:lang w:val="ru-RU"/>
        </w:rPr>
        <w:t>поражение электрическим током при включении электроосвещения, использовании неисправных электрических приборов;</w:t>
      </w:r>
    </w:p>
    <w:p w:rsidR="00E84D31" w:rsidRPr="00E84D31" w:rsidRDefault="00E84D31" w:rsidP="006F17F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spacing w:val="-10"/>
          <w:sz w:val="28"/>
          <w:szCs w:val="28"/>
          <w:lang w:val="ru-RU"/>
        </w:rPr>
        <w:t>поражение током при включении и пользовании аппаратурой ТСО;</w:t>
      </w:r>
    </w:p>
    <w:p w:rsidR="00E84D31" w:rsidRPr="00E84D31" w:rsidRDefault="00E84D31" w:rsidP="006F17F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sz w:val="28"/>
          <w:szCs w:val="28"/>
          <w:lang w:val="ru-RU"/>
        </w:rPr>
        <w:t>нарушение остроты зрения при недостаточной освещенности рабочего места, а также зрительное утомление при длительной работе с документами и на компьютере;</w:t>
      </w:r>
    </w:p>
    <w:p w:rsidR="00E84D31" w:rsidRPr="00E84D31" w:rsidRDefault="00E84D31" w:rsidP="006F17F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sz w:val="28"/>
          <w:szCs w:val="28"/>
          <w:lang w:val="ru-RU"/>
        </w:rPr>
        <w:t>ионизирующие, неионизирующие излучения и электромагнитные поля при работе на компьютере.</w:t>
      </w:r>
    </w:p>
    <w:p w:rsidR="00E84D31" w:rsidRPr="00E84D31" w:rsidRDefault="00E84D31" w:rsidP="006F17F3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0"/>
        <w:jc w:val="both"/>
        <w:rPr>
          <w:spacing w:val="-14"/>
          <w:sz w:val="28"/>
          <w:szCs w:val="28"/>
          <w:lang w:val="ru-RU"/>
        </w:rPr>
      </w:pPr>
      <w:r w:rsidRPr="00E84D31">
        <w:rPr>
          <w:spacing w:val="-2"/>
          <w:sz w:val="28"/>
          <w:szCs w:val="28"/>
          <w:lang w:val="ru-RU"/>
        </w:rPr>
        <w:t>При несчастном случае пострадавший или очевидец несчаст</w:t>
      </w:r>
      <w:r w:rsidRPr="00E84D31">
        <w:rPr>
          <w:sz w:val="28"/>
          <w:szCs w:val="28"/>
          <w:lang w:val="ru-RU"/>
        </w:rPr>
        <w:t>ного случая обязан немедлен</w:t>
      </w:r>
      <w:r>
        <w:rPr>
          <w:sz w:val="28"/>
          <w:szCs w:val="28"/>
          <w:lang w:val="ru-RU"/>
        </w:rPr>
        <w:t>но сообщить об этом директору</w:t>
      </w:r>
      <w:r w:rsidRPr="00E84D31">
        <w:rPr>
          <w:sz w:val="28"/>
          <w:szCs w:val="28"/>
          <w:lang w:val="ru-RU"/>
        </w:rPr>
        <w:t xml:space="preserve">, при </w:t>
      </w:r>
      <w:r w:rsidRPr="00E84D31">
        <w:rPr>
          <w:sz w:val="28"/>
          <w:szCs w:val="28"/>
          <w:lang w:val="ru-RU"/>
        </w:rPr>
        <w:lastRenderedPageBreak/>
        <w:t>неисправности оборудования прекратить работу и сообщить директору, его заместителю по АХР.</w:t>
      </w:r>
    </w:p>
    <w:p w:rsidR="00E84D31" w:rsidRPr="00E84D31" w:rsidRDefault="00E84D31" w:rsidP="006F17F3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0"/>
        <w:jc w:val="both"/>
        <w:rPr>
          <w:spacing w:val="-14"/>
          <w:sz w:val="28"/>
          <w:szCs w:val="28"/>
          <w:lang w:val="ru-RU"/>
        </w:rPr>
      </w:pPr>
      <w:r w:rsidRPr="00E84D31">
        <w:rPr>
          <w:rFonts w:ascii="Times New Roman" w:hAnsi="Times New Roman"/>
          <w:sz w:val="28"/>
          <w:szCs w:val="28"/>
          <w:lang w:val="ru-RU"/>
        </w:rPr>
        <w:t xml:space="preserve">Секретарь,  делопроизводитель </w:t>
      </w:r>
      <w:r w:rsidRPr="00E84D31">
        <w:rPr>
          <w:sz w:val="28"/>
          <w:szCs w:val="28"/>
          <w:lang w:val="ru-RU"/>
        </w:rPr>
        <w:t xml:space="preserve">обязан соблюдать противопожарный </w:t>
      </w:r>
      <w:r w:rsidRPr="00E84D31">
        <w:rPr>
          <w:spacing w:val="-1"/>
          <w:sz w:val="28"/>
          <w:szCs w:val="28"/>
          <w:lang w:val="ru-RU"/>
        </w:rPr>
        <w:t>режим в МБУДО «Шахтёрский ДДЮТ», правила пожарной безопасности, знать места распо</w:t>
      </w:r>
      <w:r w:rsidRPr="00E84D31">
        <w:rPr>
          <w:sz w:val="28"/>
          <w:szCs w:val="28"/>
          <w:lang w:val="ru-RU"/>
        </w:rPr>
        <w:t>ложения первичных средств пожаротушения, а также направления эвакуации при пожаре.</w:t>
      </w:r>
    </w:p>
    <w:p w:rsidR="00E84D31" w:rsidRPr="00E84D31" w:rsidRDefault="00E84D31" w:rsidP="006F17F3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0"/>
        <w:jc w:val="both"/>
        <w:rPr>
          <w:spacing w:val="-14"/>
          <w:sz w:val="28"/>
          <w:szCs w:val="28"/>
          <w:lang w:val="ru-RU"/>
        </w:rPr>
      </w:pPr>
      <w:r w:rsidRPr="00E84D31">
        <w:rPr>
          <w:spacing w:val="-1"/>
          <w:sz w:val="28"/>
          <w:szCs w:val="28"/>
          <w:lang w:val="ru-RU"/>
        </w:rPr>
        <w:t xml:space="preserve">В случае невыполнения или нарушения инструкции по охране труда, </w:t>
      </w:r>
      <w:r>
        <w:rPr>
          <w:rFonts w:ascii="Times New Roman" w:hAnsi="Times New Roman"/>
          <w:sz w:val="28"/>
          <w:szCs w:val="28"/>
          <w:lang w:val="ru-RU"/>
        </w:rPr>
        <w:t>с</w:t>
      </w:r>
      <w:r w:rsidRPr="00E84D31">
        <w:rPr>
          <w:rFonts w:ascii="Times New Roman" w:hAnsi="Times New Roman"/>
          <w:sz w:val="28"/>
          <w:szCs w:val="28"/>
          <w:lang w:val="ru-RU"/>
        </w:rPr>
        <w:t>екретар</w:t>
      </w:r>
      <w:r w:rsidR="00AE750B">
        <w:rPr>
          <w:rFonts w:ascii="Times New Roman" w:hAnsi="Times New Roman"/>
          <w:sz w:val="28"/>
          <w:szCs w:val="28"/>
          <w:lang w:val="ru-RU"/>
        </w:rPr>
        <w:t>ь, делопроизводитель</w:t>
      </w:r>
      <w:r w:rsidRPr="00E84D31">
        <w:rPr>
          <w:rFonts w:ascii="Times New Roman" w:hAnsi="Times New Roman"/>
          <w:sz w:val="28"/>
          <w:szCs w:val="28"/>
          <w:lang w:val="ru-RU"/>
        </w:rPr>
        <w:t xml:space="preserve"> МБУДО «Шахтёрский ДДЮТ»</w:t>
      </w:r>
      <w:r w:rsidRPr="00E84D31">
        <w:rPr>
          <w:spacing w:val="-1"/>
          <w:sz w:val="28"/>
          <w:szCs w:val="28"/>
          <w:lang w:val="ru-RU"/>
        </w:rPr>
        <w:t xml:space="preserve"> привлекается к дисциплинарной от</w:t>
      </w:r>
      <w:r w:rsidRPr="00E84D31">
        <w:rPr>
          <w:sz w:val="28"/>
          <w:szCs w:val="28"/>
          <w:lang w:val="ru-RU"/>
        </w:rPr>
        <w:t xml:space="preserve">ветственности в соответствии с правилами внутреннего трудового </w:t>
      </w:r>
      <w:r w:rsidR="0023008D">
        <w:rPr>
          <w:spacing w:val="-1"/>
          <w:sz w:val="28"/>
          <w:szCs w:val="28"/>
          <w:lang w:val="ru-RU"/>
        </w:rPr>
        <w:t>распорядка</w:t>
      </w:r>
      <w:bookmarkStart w:id="0" w:name="_GoBack"/>
      <w:bookmarkEnd w:id="0"/>
      <w:r w:rsidRPr="00E84D31">
        <w:rPr>
          <w:spacing w:val="-1"/>
          <w:sz w:val="28"/>
          <w:szCs w:val="28"/>
          <w:lang w:val="ru-RU"/>
        </w:rPr>
        <w:t xml:space="preserve"> и, при необходимости, подвергается внеочередной про</w:t>
      </w:r>
      <w:r w:rsidRPr="00E84D31">
        <w:rPr>
          <w:sz w:val="28"/>
          <w:szCs w:val="28"/>
          <w:lang w:val="ru-RU"/>
        </w:rPr>
        <w:t>верке знаний норм и правил охраны труда.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ru-RU"/>
        </w:rPr>
      </w:pPr>
      <w:r w:rsidRPr="00E84D31">
        <w:rPr>
          <w:b/>
          <w:bCs/>
          <w:sz w:val="28"/>
          <w:szCs w:val="28"/>
          <w:lang w:val="ru-RU"/>
        </w:rPr>
        <w:t>2. Требования по охране труда перед началом работы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10"/>
          <w:sz w:val="28"/>
          <w:szCs w:val="28"/>
          <w:lang w:val="ru-RU"/>
        </w:rPr>
      </w:pPr>
      <w:r w:rsidRPr="00E84D31">
        <w:rPr>
          <w:b/>
          <w:spacing w:val="-1"/>
          <w:sz w:val="28"/>
          <w:szCs w:val="28"/>
          <w:lang w:val="ru-RU"/>
        </w:rPr>
        <w:t>2.1</w:t>
      </w:r>
      <w:proofErr w:type="gramStart"/>
      <w:r w:rsidRPr="00E84D31">
        <w:rPr>
          <w:b/>
          <w:spacing w:val="-1"/>
          <w:sz w:val="28"/>
          <w:szCs w:val="28"/>
          <w:lang w:val="ru-RU"/>
        </w:rPr>
        <w:t xml:space="preserve"> </w:t>
      </w:r>
      <w:r w:rsidRPr="00E84D31">
        <w:rPr>
          <w:spacing w:val="-1"/>
          <w:sz w:val="28"/>
          <w:szCs w:val="28"/>
          <w:lang w:val="ru-RU"/>
        </w:rPr>
        <w:t xml:space="preserve"> П</w:t>
      </w:r>
      <w:proofErr w:type="gramEnd"/>
      <w:r w:rsidRPr="00E84D31">
        <w:rPr>
          <w:spacing w:val="-1"/>
          <w:sz w:val="28"/>
          <w:szCs w:val="28"/>
          <w:lang w:val="ru-RU"/>
        </w:rPr>
        <w:t>роверить исправность электроосвещения в кабинете.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9"/>
          <w:sz w:val="28"/>
          <w:szCs w:val="28"/>
          <w:lang w:val="ru-RU"/>
        </w:rPr>
      </w:pPr>
      <w:r w:rsidRPr="00E84D31">
        <w:rPr>
          <w:b/>
          <w:spacing w:val="-2"/>
          <w:sz w:val="28"/>
          <w:szCs w:val="28"/>
          <w:lang w:val="ru-RU"/>
        </w:rPr>
        <w:t>2.2</w:t>
      </w:r>
      <w:proofErr w:type="gramStart"/>
      <w:r w:rsidRPr="00E84D31">
        <w:rPr>
          <w:spacing w:val="-2"/>
          <w:sz w:val="28"/>
          <w:szCs w:val="28"/>
          <w:lang w:val="ru-RU"/>
        </w:rPr>
        <w:t xml:space="preserve">  П</w:t>
      </w:r>
      <w:proofErr w:type="gramEnd"/>
      <w:r w:rsidRPr="00E84D31">
        <w:rPr>
          <w:spacing w:val="-2"/>
          <w:sz w:val="28"/>
          <w:szCs w:val="28"/>
          <w:lang w:val="ru-RU"/>
        </w:rPr>
        <w:t>роветрить помещение кабинета.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10"/>
          <w:sz w:val="28"/>
          <w:szCs w:val="28"/>
          <w:lang w:val="ru-RU"/>
        </w:rPr>
      </w:pPr>
      <w:r w:rsidRPr="00E84D31">
        <w:rPr>
          <w:b/>
          <w:spacing w:val="-3"/>
          <w:sz w:val="28"/>
          <w:szCs w:val="28"/>
          <w:lang w:val="ru-RU"/>
        </w:rPr>
        <w:t>2.3</w:t>
      </w:r>
      <w:proofErr w:type="gramStart"/>
      <w:r w:rsidRPr="00E84D31">
        <w:rPr>
          <w:spacing w:val="-3"/>
          <w:sz w:val="28"/>
          <w:szCs w:val="28"/>
          <w:lang w:val="ru-RU"/>
        </w:rPr>
        <w:t xml:space="preserve">  П</w:t>
      </w:r>
      <w:proofErr w:type="gramEnd"/>
      <w:r w:rsidRPr="00E84D31">
        <w:rPr>
          <w:spacing w:val="-3"/>
          <w:sz w:val="28"/>
          <w:szCs w:val="28"/>
          <w:lang w:val="ru-RU"/>
        </w:rPr>
        <w:t>роверить безопасность рабочего места.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b/>
          <w:spacing w:val="-3"/>
          <w:sz w:val="28"/>
          <w:szCs w:val="28"/>
          <w:lang w:val="ru-RU"/>
        </w:rPr>
        <w:t>2.4</w:t>
      </w:r>
      <w:proofErr w:type="gramStart"/>
      <w:r w:rsidRPr="00E84D31">
        <w:rPr>
          <w:spacing w:val="-3"/>
          <w:sz w:val="28"/>
          <w:szCs w:val="28"/>
          <w:lang w:val="ru-RU"/>
        </w:rPr>
        <w:t>П</w:t>
      </w:r>
      <w:proofErr w:type="gramEnd"/>
      <w:r w:rsidRPr="00E84D31">
        <w:rPr>
          <w:spacing w:val="-3"/>
          <w:sz w:val="28"/>
          <w:szCs w:val="28"/>
          <w:lang w:val="ru-RU"/>
        </w:rPr>
        <w:t>роверить исправность электрической розетки и других элек</w:t>
      </w:r>
      <w:r w:rsidRPr="00E84D31">
        <w:rPr>
          <w:sz w:val="28"/>
          <w:szCs w:val="28"/>
          <w:lang w:val="ru-RU"/>
        </w:rPr>
        <w:t>трических приборов.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ru-RU"/>
        </w:rPr>
      </w:pPr>
      <w:r w:rsidRPr="00E84D31">
        <w:rPr>
          <w:b/>
          <w:bCs/>
          <w:sz w:val="28"/>
          <w:szCs w:val="28"/>
          <w:lang w:val="ru-RU"/>
        </w:rPr>
        <w:t>3. Требования по охране труда во время работы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10"/>
          <w:sz w:val="28"/>
          <w:szCs w:val="28"/>
          <w:lang w:val="ru-RU"/>
        </w:rPr>
      </w:pPr>
      <w:r w:rsidRPr="00E84D31">
        <w:rPr>
          <w:b/>
          <w:spacing w:val="-3"/>
          <w:sz w:val="28"/>
          <w:szCs w:val="28"/>
          <w:lang w:val="ru-RU"/>
        </w:rPr>
        <w:t>3.1</w:t>
      </w:r>
      <w:proofErr w:type="gramStart"/>
      <w:r w:rsidRPr="00E84D31">
        <w:rPr>
          <w:spacing w:val="-3"/>
          <w:sz w:val="28"/>
          <w:szCs w:val="28"/>
          <w:lang w:val="ru-RU"/>
        </w:rPr>
        <w:t xml:space="preserve">  В</w:t>
      </w:r>
      <w:proofErr w:type="gramEnd"/>
      <w:r w:rsidRPr="00E84D31">
        <w:rPr>
          <w:spacing w:val="-3"/>
          <w:sz w:val="28"/>
          <w:szCs w:val="28"/>
          <w:lang w:val="ru-RU"/>
        </w:rPr>
        <w:t>ыполнять требования личной гигиены и безопасности труда.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11"/>
          <w:sz w:val="28"/>
          <w:szCs w:val="28"/>
          <w:lang w:val="ru-RU"/>
        </w:rPr>
      </w:pPr>
      <w:r w:rsidRPr="00E84D31">
        <w:rPr>
          <w:b/>
          <w:spacing w:val="-4"/>
          <w:sz w:val="28"/>
          <w:szCs w:val="28"/>
          <w:lang w:val="ru-RU"/>
        </w:rPr>
        <w:t>3.2</w:t>
      </w:r>
      <w:r w:rsidRPr="00E84D31">
        <w:rPr>
          <w:spacing w:val="-4"/>
          <w:sz w:val="28"/>
          <w:szCs w:val="28"/>
          <w:lang w:val="ru-RU"/>
        </w:rPr>
        <w:t xml:space="preserve">Пользоваться при работе только исправной аппаратурой ТСО, </w:t>
      </w:r>
      <w:r w:rsidRPr="00E84D31">
        <w:rPr>
          <w:sz w:val="28"/>
          <w:szCs w:val="28"/>
          <w:lang w:val="ru-RU"/>
        </w:rPr>
        <w:t>оргтехникой.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9"/>
          <w:sz w:val="28"/>
          <w:szCs w:val="28"/>
          <w:lang w:val="ru-RU"/>
        </w:rPr>
      </w:pPr>
      <w:r w:rsidRPr="00E84D31">
        <w:rPr>
          <w:b/>
          <w:spacing w:val="-1"/>
          <w:sz w:val="28"/>
          <w:szCs w:val="28"/>
          <w:lang w:val="ru-RU"/>
        </w:rPr>
        <w:t>3.3</w:t>
      </w:r>
      <w:proofErr w:type="gramStart"/>
      <w:r w:rsidRPr="00E84D31">
        <w:rPr>
          <w:spacing w:val="-1"/>
          <w:sz w:val="28"/>
          <w:szCs w:val="28"/>
          <w:lang w:val="ru-RU"/>
        </w:rPr>
        <w:t xml:space="preserve">  С</w:t>
      </w:r>
      <w:proofErr w:type="gramEnd"/>
      <w:r w:rsidRPr="00E84D31">
        <w:rPr>
          <w:spacing w:val="-1"/>
          <w:sz w:val="28"/>
          <w:szCs w:val="28"/>
          <w:lang w:val="ru-RU"/>
        </w:rPr>
        <w:t>облюдать чистоту и порядок на рабочем месте.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7"/>
          <w:sz w:val="28"/>
          <w:szCs w:val="28"/>
          <w:lang w:val="ru-RU"/>
        </w:rPr>
      </w:pPr>
      <w:r w:rsidRPr="00E84D31">
        <w:rPr>
          <w:b/>
          <w:sz w:val="28"/>
          <w:szCs w:val="28"/>
          <w:lang w:val="ru-RU"/>
        </w:rPr>
        <w:t>3.4</w:t>
      </w:r>
      <w:proofErr w:type="gramStart"/>
      <w:r w:rsidRPr="00E84D31">
        <w:rPr>
          <w:sz w:val="28"/>
          <w:szCs w:val="28"/>
          <w:lang w:val="ru-RU"/>
        </w:rPr>
        <w:t>С</w:t>
      </w:r>
      <w:proofErr w:type="gramEnd"/>
      <w:r w:rsidRPr="00E84D31">
        <w:rPr>
          <w:sz w:val="28"/>
          <w:szCs w:val="28"/>
          <w:lang w:val="ru-RU"/>
        </w:rPr>
        <w:t>облюдать порядок и не загромождать рабочее место, пути эвакуации бумагами, книгами, посторонними предметами и т.д.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8"/>
          <w:sz w:val="28"/>
          <w:szCs w:val="28"/>
          <w:lang w:val="ru-RU"/>
        </w:rPr>
      </w:pPr>
      <w:r w:rsidRPr="00E84D31">
        <w:rPr>
          <w:b/>
          <w:sz w:val="28"/>
          <w:szCs w:val="28"/>
          <w:lang w:val="ru-RU"/>
        </w:rPr>
        <w:t>3.5</w:t>
      </w:r>
      <w:proofErr w:type="gramStart"/>
      <w:r w:rsidRPr="00E84D31">
        <w:rPr>
          <w:sz w:val="28"/>
          <w:szCs w:val="28"/>
          <w:lang w:val="ru-RU"/>
        </w:rPr>
        <w:t xml:space="preserve">  С</w:t>
      </w:r>
      <w:proofErr w:type="gramEnd"/>
      <w:r w:rsidRPr="00E84D31">
        <w:rPr>
          <w:sz w:val="28"/>
          <w:szCs w:val="28"/>
          <w:lang w:val="ru-RU"/>
        </w:rPr>
        <w:t>облюдать правила пожарной безопасности, знать пути эвакуации при пожаре, уметь пользоваться первичными средствами пожаротушения (порошковым огнетушителем).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10"/>
          <w:sz w:val="28"/>
          <w:szCs w:val="28"/>
          <w:lang w:val="ru-RU"/>
        </w:rPr>
      </w:pPr>
      <w:r w:rsidRPr="00E84D31">
        <w:rPr>
          <w:b/>
          <w:spacing w:val="-2"/>
          <w:sz w:val="28"/>
          <w:szCs w:val="28"/>
          <w:lang w:val="ru-RU"/>
        </w:rPr>
        <w:t>3.6</w:t>
      </w:r>
      <w:proofErr w:type="gramStart"/>
      <w:r w:rsidRPr="00E84D31">
        <w:rPr>
          <w:spacing w:val="-2"/>
          <w:sz w:val="28"/>
          <w:szCs w:val="28"/>
          <w:lang w:val="ru-RU"/>
        </w:rPr>
        <w:t xml:space="preserve">  П</w:t>
      </w:r>
      <w:proofErr w:type="gramEnd"/>
      <w:r w:rsidRPr="00E84D31">
        <w:rPr>
          <w:spacing w:val="-2"/>
          <w:sz w:val="28"/>
          <w:szCs w:val="28"/>
          <w:lang w:val="ru-RU"/>
        </w:rPr>
        <w:t>ри недостаточной освещенности рабочего места для допол</w:t>
      </w:r>
      <w:r w:rsidRPr="00E84D31">
        <w:rPr>
          <w:sz w:val="28"/>
          <w:szCs w:val="28"/>
          <w:lang w:val="ru-RU"/>
        </w:rPr>
        <w:t>нительного его освещения пользоваться настольной лампой.</w:t>
      </w:r>
    </w:p>
    <w:p w:rsidR="00E84D31" w:rsidRPr="00E84D31" w:rsidRDefault="007405E3" w:rsidP="006F17F3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7405E3">
        <w:rPr>
          <w:b/>
          <w:noProof/>
          <w:sz w:val="28"/>
          <w:szCs w:val="28"/>
        </w:rPr>
        <w:pict>
          <v:line id="_x0000_s1027" style="position:absolute;left:0;text-align:left;z-index:251662336;mso-position-horizontal-relative:margin" from="-73.65pt,22.75pt" to="-73.65pt,43.15pt" strokeweight=".7pt">
            <w10:wrap anchorx="margin"/>
          </v:line>
        </w:pict>
      </w:r>
      <w:r w:rsidR="00E84D31" w:rsidRPr="00E84D31">
        <w:rPr>
          <w:b/>
          <w:spacing w:val="-7"/>
          <w:sz w:val="28"/>
          <w:szCs w:val="28"/>
          <w:lang w:val="ru-RU"/>
        </w:rPr>
        <w:t>3.7</w:t>
      </w:r>
      <w:proofErr w:type="gramStart"/>
      <w:r w:rsidR="00E84D31" w:rsidRPr="00E84D31">
        <w:rPr>
          <w:sz w:val="28"/>
          <w:szCs w:val="28"/>
          <w:lang w:val="ru-RU"/>
        </w:rPr>
        <w:t>П</w:t>
      </w:r>
      <w:proofErr w:type="gramEnd"/>
      <w:r w:rsidR="00E84D31" w:rsidRPr="00E84D31">
        <w:rPr>
          <w:sz w:val="28"/>
          <w:szCs w:val="28"/>
          <w:lang w:val="ru-RU"/>
        </w:rPr>
        <w:t>ри работе с оргтехникой (компьютер, ксерокс и пр.), ТСО соблюдать меры безопасности от поражения электрическим током:</w:t>
      </w:r>
    </w:p>
    <w:p w:rsidR="00E84D31" w:rsidRPr="00E84D31" w:rsidRDefault="00E84D31" w:rsidP="006F17F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18"/>
        <w:jc w:val="both"/>
        <w:rPr>
          <w:sz w:val="28"/>
          <w:szCs w:val="28"/>
          <w:lang w:val="ru-RU"/>
        </w:rPr>
      </w:pPr>
      <w:r w:rsidRPr="00E84D31">
        <w:rPr>
          <w:sz w:val="28"/>
          <w:szCs w:val="28"/>
          <w:lang w:val="ru-RU"/>
        </w:rPr>
        <w:t>не подключать к электросети и не отключать от нее приборы мокрыми и влажными руками;</w:t>
      </w:r>
    </w:p>
    <w:p w:rsidR="00E84D31" w:rsidRPr="00E84D31" w:rsidRDefault="00E84D31" w:rsidP="006F17F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18"/>
        <w:jc w:val="both"/>
        <w:rPr>
          <w:sz w:val="28"/>
          <w:szCs w:val="28"/>
          <w:lang w:val="ru-RU"/>
        </w:rPr>
      </w:pPr>
      <w:r w:rsidRPr="00E84D31">
        <w:rPr>
          <w:spacing w:val="-2"/>
          <w:sz w:val="28"/>
          <w:szCs w:val="28"/>
          <w:lang w:val="ru-RU"/>
        </w:rPr>
        <w:t>соблюдать последовательность включения и выключения орг</w:t>
      </w:r>
      <w:r w:rsidRPr="00E84D31">
        <w:rPr>
          <w:sz w:val="28"/>
          <w:szCs w:val="28"/>
          <w:lang w:val="ru-RU"/>
        </w:rPr>
        <w:t>техники, ТСО, не нарушать технологические процессы;</w:t>
      </w:r>
    </w:p>
    <w:p w:rsidR="00E84D31" w:rsidRPr="00E84D31" w:rsidRDefault="00E84D31" w:rsidP="006F17F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276" w:lineRule="auto"/>
        <w:ind w:left="284" w:hanging="218"/>
        <w:jc w:val="both"/>
        <w:rPr>
          <w:sz w:val="28"/>
          <w:szCs w:val="28"/>
          <w:lang w:val="ru-RU"/>
        </w:rPr>
      </w:pPr>
      <w:r w:rsidRPr="00E84D31">
        <w:rPr>
          <w:sz w:val="28"/>
          <w:szCs w:val="28"/>
          <w:lang w:val="ru-RU"/>
        </w:rPr>
        <w:t>не оставлять включенные в электросеть приборы без присмотра, особенно при работе с оргтехникой.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13"/>
          <w:sz w:val="28"/>
          <w:szCs w:val="28"/>
          <w:lang w:val="ru-RU"/>
        </w:rPr>
      </w:pPr>
      <w:r w:rsidRPr="00E84D31">
        <w:rPr>
          <w:b/>
          <w:spacing w:val="-3"/>
          <w:sz w:val="28"/>
          <w:szCs w:val="28"/>
          <w:lang w:val="ru-RU"/>
        </w:rPr>
        <w:lastRenderedPageBreak/>
        <w:t>3.8</w:t>
      </w:r>
      <w:r w:rsidRPr="00E84D31">
        <w:rPr>
          <w:spacing w:val="-3"/>
          <w:sz w:val="28"/>
          <w:szCs w:val="28"/>
          <w:lang w:val="ru-RU"/>
        </w:rPr>
        <w:t xml:space="preserve"> При работе с использованием компьютера руководствоваться «Инструкцией по охране труда при работе на персональном компью</w:t>
      </w:r>
      <w:r w:rsidRPr="00E84D31">
        <w:rPr>
          <w:spacing w:val="-1"/>
          <w:sz w:val="28"/>
          <w:szCs w:val="28"/>
          <w:lang w:val="ru-RU"/>
        </w:rPr>
        <w:t xml:space="preserve">тере», а при работе с использованием ксерокса - «Инструкцией по </w:t>
      </w:r>
      <w:r w:rsidRPr="00E84D31">
        <w:rPr>
          <w:spacing w:val="-3"/>
          <w:sz w:val="28"/>
          <w:szCs w:val="28"/>
          <w:lang w:val="ru-RU"/>
        </w:rPr>
        <w:t>охране труда при работе копировально-множительного аппарата».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11"/>
          <w:sz w:val="28"/>
          <w:szCs w:val="28"/>
          <w:lang w:val="ru-RU"/>
        </w:rPr>
      </w:pPr>
      <w:r w:rsidRPr="00E84D31">
        <w:rPr>
          <w:b/>
          <w:spacing w:val="-3"/>
          <w:sz w:val="28"/>
          <w:szCs w:val="28"/>
          <w:lang w:val="ru-RU"/>
        </w:rPr>
        <w:t>3.9</w:t>
      </w:r>
      <w:proofErr w:type="gramStart"/>
      <w:r w:rsidRPr="00E84D31">
        <w:rPr>
          <w:spacing w:val="-3"/>
          <w:sz w:val="28"/>
          <w:szCs w:val="28"/>
          <w:lang w:val="ru-RU"/>
        </w:rPr>
        <w:t xml:space="preserve">  Д</w:t>
      </w:r>
      <w:proofErr w:type="gramEnd"/>
      <w:r w:rsidRPr="00E84D31">
        <w:rPr>
          <w:spacing w:val="-3"/>
          <w:sz w:val="28"/>
          <w:szCs w:val="28"/>
          <w:lang w:val="ru-RU"/>
        </w:rPr>
        <w:t>ля поддержания здорового микроклимата следует через каж</w:t>
      </w:r>
      <w:r w:rsidRPr="00E84D31">
        <w:rPr>
          <w:sz w:val="28"/>
          <w:szCs w:val="28"/>
          <w:lang w:val="ru-RU"/>
        </w:rPr>
        <w:t xml:space="preserve">дые 2 ч работы проветривать помещение; открывая фрамугу, быть </w:t>
      </w:r>
      <w:r w:rsidRPr="00E84D31">
        <w:rPr>
          <w:spacing w:val="-3"/>
          <w:sz w:val="28"/>
          <w:szCs w:val="28"/>
          <w:lang w:val="ru-RU"/>
        </w:rPr>
        <w:t>предельно осторожным при фиксировании ее в открытом состоянии.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b/>
          <w:spacing w:val="-7"/>
          <w:sz w:val="28"/>
          <w:szCs w:val="28"/>
          <w:lang w:val="ru-RU"/>
        </w:rPr>
        <w:t>3.10</w:t>
      </w:r>
      <w:r w:rsidRPr="00E84D31">
        <w:rPr>
          <w:sz w:val="28"/>
          <w:szCs w:val="28"/>
          <w:lang w:val="ru-RU"/>
        </w:rPr>
        <w:tab/>
        <w:t xml:space="preserve">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E84D31">
        <w:rPr>
          <w:spacing w:val="-2"/>
          <w:sz w:val="28"/>
          <w:szCs w:val="28"/>
          <w:lang w:val="ru-RU"/>
        </w:rPr>
        <w:t>познотонического</w:t>
      </w:r>
      <w:proofErr w:type="spellEnd"/>
      <w:r w:rsidRPr="00E84D31">
        <w:rPr>
          <w:spacing w:val="-2"/>
          <w:sz w:val="28"/>
          <w:szCs w:val="28"/>
          <w:lang w:val="ru-RU"/>
        </w:rPr>
        <w:t xml:space="preserve"> утомления через каждый час работы делать пере</w:t>
      </w:r>
      <w:r w:rsidRPr="00E84D31">
        <w:rPr>
          <w:spacing w:val="-1"/>
          <w:sz w:val="28"/>
          <w:szCs w:val="28"/>
          <w:lang w:val="ru-RU"/>
        </w:rPr>
        <w:t xml:space="preserve">рыв на 10-15 мин, во время которого следует выполнять комплекс </w:t>
      </w:r>
      <w:r w:rsidRPr="00E84D31">
        <w:rPr>
          <w:sz w:val="28"/>
          <w:szCs w:val="28"/>
          <w:lang w:val="ru-RU"/>
        </w:rPr>
        <w:t>упражнений для гла</w:t>
      </w:r>
      <w:r w:rsidR="00AE750B">
        <w:rPr>
          <w:sz w:val="28"/>
          <w:szCs w:val="28"/>
          <w:lang w:val="ru-RU"/>
        </w:rPr>
        <w:t>з, физкультурные паузы</w:t>
      </w:r>
      <w:r w:rsidRPr="00E84D31">
        <w:rPr>
          <w:sz w:val="28"/>
          <w:szCs w:val="28"/>
          <w:lang w:val="ru-RU"/>
        </w:rPr>
        <w:t>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ru-RU"/>
        </w:rPr>
      </w:pPr>
      <w:r w:rsidRPr="00E84D31">
        <w:rPr>
          <w:b/>
          <w:bCs/>
          <w:sz w:val="28"/>
          <w:szCs w:val="28"/>
          <w:lang w:val="ru-RU"/>
        </w:rPr>
        <w:t>4. Требования безопасности в аварийных ситуациях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8"/>
          <w:sz w:val="28"/>
          <w:szCs w:val="28"/>
          <w:lang w:val="ru-RU"/>
        </w:rPr>
      </w:pPr>
      <w:r w:rsidRPr="00E84D31">
        <w:rPr>
          <w:b/>
          <w:bCs/>
          <w:spacing w:val="-2"/>
          <w:sz w:val="28"/>
          <w:szCs w:val="28"/>
          <w:lang w:val="ru-RU"/>
        </w:rPr>
        <w:t>4.1</w:t>
      </w:r>
      <w:r w:rsidRPr="00E84D31">
        <w:rPr>
          <w:bCs/>
          <w:spacing w:val="-2"/>
          <w:sz w:val="28"/>
          <w:szCs w:val="28"/>
          <w:lang w:val="ru-RU"/>
        </w:rPr>
        <w:t>В</w:t>
      </w:r>
      <w:r w:rsidRPr="00E84D31">
        <w:rPr>
          <w:spacing w:val="-2"/>
          <w:sz w:val="28"/>
          <w:szCs w:val="28"/>
          <w:lang w:val="ru-RU"/>
        </w:rPr>
        <w:t xml:space="preserve">случае возникновения аварийных ситуаций следует срочно принять меры, немедленно оказать первую помощь пострадавшему, </w:t>
      </w:r>
      <w:r w:rsidRPr="00E84D31">
        <w:rPr>
          <w:spacing w:val="-1"/>
          <w:sz w:val="28"/>
          <w:szCs w:val="28"/>
          <w:lang w:val="ru-RU"/>
        </w:rPr>
        <w:t>сообщить об этом директору МБУДО «</w:t>
      </w:r>
      <w:proofErr w:type="gramStart"/>
      <w:r w:rsidRPr="00E84D31">
        <w:rPr>
          <w:spacing w:val="-1"/>
          <w:sz w:val="28"/>
          <w:szCs w:val="28"/>
          <w:lang w:val="ru-RU"/>
        </w:rPr>
        <w:t>Шахтёрский</w:t>
      </w:r>
      <w:proofErr w:type="gramEnd"/>
      <w:r w:rsidRPr="00E84D31">
        <w:rPr>
          <w:spacing w:val="-1"/>
          <w:sz w:val="28"/>
          <w:szCs w:val="28"/>
          <w:lang w:val="ru-RU"/>
        </w:rPr>
        <w:t xml:space="preserve"> ДДЮТ», при необходимости отпра</w:t>
      </w:r>
      <w:r w:rsidRPr="00E84D31">
        <w:rPr>
          <w:sz w:val="28"/>
          <w:szCs w:val="28"/>
          <w:lang w:val="ru-RU"/>
        </w:rPr>
        <w:t>вить пострадавшего в ближайшее медицинское учреждение, позвонив по телефону 103.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7"/>
          <w:sz w:val="28"/>
          <w:szCs w:val="28"/>
          <w:lang w:val="ru-RU"/>
        </w:rPr>
      </w:pPr>
      <w:r w:rsidRPr="00E84D31">
        <w:rPr>
          <w:b/>
          <w:sz w:val="28"/>
          <w:szCs w:val="28"/>
          <w:lang w:val="ru-RU"/>
        </w:rPr>
        <w:t>4.2</w:t>
      </w:r>
      <w:r w:rsidRPr="00E84D31">
        <w:rPr>
          <w:sz w:val="28"/>
          <w:szCs w:val="28"/>
          <w:lang w:val="ru-RU"/>
        </w:rPr>
        <w:t>Не приступать к работе при плохом самочувствии или внезапной болезни.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9"/>
          <w:sz w:val="28"/>
          <w:szCs w:val="28"/>
          <w:lang w:val="ru-RU"/>
        </w:rPr>
      </w:pPr>
      <w:r w:rsidRPr="00E84D31">
        <w:rPr>
          <w:b/>
          <w:spacing w:val="-3"/>
          <w:sz w:val="28"/>
          <w:szCs w:val="28"/>
          <w:lang w:val="ru-RU"/>
        </w:rPr>
        <w:t>4.3</w:t>
      </w:r>
      <w:proofErr w:type="gramStart"/>
      <w:r w:rsidRPr="00E84D31">
        <w:rPr>
          <w:spacing w:val="-3"/>
          <w:sz w:val="28"/>
          <w:szCs w:val="28"/>
          <w:lang w:val="ru-RU"/>
        </w:rPr>
        <w:t>В</w:t>
      </w:r>
      <w:proofErr w:type="gramEnd"/>
      <w:r w:rsidRPr="00E84D31">
        <w:rPr>
          <w:spacing w:val="-3"/>
          <w:sz w:val="28"/>
          <w:szCs w:val="28"/>
          <w:lang w:val="ru-RU"/>
        </w:rPr>
        <w:t xml:space="preserve"> случае появления неисправности в работе компьютера, ксе</w:t>
      </w:r>
      <w:r w:rsidRPr="00E84D31">
        <w:rPr>
          <w:sz w:val="28"/>
          <w:szCs w:val="28"/>
          <w:lang w:val="ru-RU"/>
        </w:rPr>
        <w:t>рокса, ТСО (посторонний шум, искрение и запах гари) немедленно отключить электроприбор от электросети и сообщить об этом директору, его заместителю по АХР; работу продолжать только после устранения возникшей неисправности.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5"/>
          <w:sz w:val="28"/>
          <w:szCs w:val="28"/>
          <w:lang w:val="ru-RU"/>
        </w:rPr>
      </w:pPr>
      <w:r w:rsidRPr="00E84D31">
        <w:rPr>
          <w:b/>
          <w:sz w:val="28"/>
          <w:szCs w:val="28"/>
          <w:lang w:val="ru-RU"/>
        </w:rPr>
        <w:t>4.4</w:t>
      </w:r>
      <w:r w:rsidRPr="00E84D31">
        <w:rPr>
          <w:sz w:val="28"/>
          <w:szCs w:val="28"/>
          <w:lang w:val="ru-RU"/>
        </w:rPr>
        <w:t xml:space="preserve"> При возникновении пожара немедленно сообщить об этом директору и в ближайшую пожарную часть по телефону 101, </w:t>
      </w:r>
      <w:r w:rsidRPr="00E84D31">
        <w:rPr>
          <w:spacing w:val="-3"/>
          <w:sz w:val="28"/>
          <w:szCs w:val="28"/>
          <w:lang w:val="ru-RU"/>
        </w:rPr>
        <w:t>начать эвакуацию обучающихся на эвакуационную площадку</w:t>
      </w:r>
      <w:r w:rsidRPr="00E84D31">
        <w:rPr>
          <w:sz w:val="28"/>
          <w:szCs w:val="28"/>
          <w:lang w:val="ru-RU"/>
        </w:rPr>
        <w:t xml:space="preserve"> (согласно плану эвакуации).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4"/>
          <w:sz w:val="28"/>
          <w:szCs w:val="28"/>
          <w:lang w:val="ru-RU"/>
        </w:rPr>
      </w:pPr>
      <w:r w:rsidRPr="00E84D31">
        <w:rPr>
          <w:b/>
          <w:spacing w:val="-6"/>
          <w:sz w:val="28"/>
          <w:szCs w:val="28"/>
          <w:lang w:val="ru-RU"/>
        </w:rPr>
        <w:t>4.5</w:t>
      </w:r>
      <w:proofErr w:type="gramStart"/>
      <w:r w:rsidRPr="00E84D31">
        <w:rPr>
          <w:spacing w:val="-6"/>
          <w:sz w:val="28"/>
          <w:szCs w:val="28"/>
          <w:lang w:val="ru-RU"/>
        </w:rPr>
        <w:t xml:space="preserve"> П</w:t>
      </w:r>
      <w:proofErr w:type="gramEnd"/>
      <w:r w:rsidRPr="00E84D31">
        <w:rPr>
          <w:spacing w:val="-6"/>
          <w:sz w:val="28"/>
          <w:szCs w:val="28"/>
          <w:lang w:val="ru-RU"/>
        </w:rPr>
        <w:t xml:space="preserve">ри получении травмы немедленно обратиться за медицинской </w:t>
      </w:r>
      <w:r w:rsidRPr="00E84D31">
        <w:rPr>
          <w:spacing w:val="-4"/>
          <w:sz w:val="28"/>
          <w:szCs w:val="28"/>
          <w:lang w:val="ru-RU"/>
        </w:rPr>
        <w:t>помощью  и сообщить об этом директору.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ru-RU"/>
        </w:rPr>
      </w:pPr>
      <w:r w:rsidRPr="00E84D31">
        <w:rPr>
          <w:b/>
          <w:bCs/>
          <w:sz w:val="28"/>
          <w:szCs w:val="28"/>
          <w:lang w:val="ru-RU"/>
        </w:rPr>
        <w:t>5. Требования безопасности по окончании работы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10"/>
          <w:sz w:val="28"/>
          <w:szCs w:val="28"/>
          <w:lang w:val="ru-RU"/>
        </w:rPr>
      </w:pPr>
      <w:r w:rsidRPr="00E84D31">
        <w:rPr>
          <w:b/>
          <w:sz w:val="28"/>
          <w:szCs w:val="28"/>
          <w:lang w:val="ru-RU"/>
        </w:rPr>
        <w:t>5.1</w:t>
      </w:r>
      <w:r w:rsidRPr="00E84D31">
        <w:rPr>
          <w:sz w:val="28"/>
          <w:szCs w:val="28"/>
          <w:lang w:val="ru-RU"/>
        </w:rPr>
        <w:t xml:space="preserve"> Проветрить кабинет, закрыть форточку.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10"/>
          <w:sz w:val="28"/>
          <w:szCs w:val="28"/>
          <w:lang w:val="ru-RU"/>
        </w:rPr>
      </w:pPr>
      <w:r w:rsidRPr="00E84D31">
        <w:rPr>
          <w:b/>
          <w:spacing w:val="-1"/>
          <w:sz w:val="28"/>
          <w:szCs w:val="28"/>
          <w:lang w:val="ru-RU"/>
        </w:rPr>
        <w:t>5.2</w:t>
      </w:r>
      <w:r w:rsidRPr="00E84D31">
        <w:rPr>
          <w:spacing w:val="-1"/>
          <w:sz w:val="28"/>
          <w:szCs w:val="28"/>
          <w:lang w:val="ru-RU"/>
        </w:rPr>
        <w:t xml:space="preserve"> Привести в порядок рабочее место.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9"/>
          <w:sz w:val="28"/>
          <w:szCs w:val="28"/>
          <w:lang w:val="ru-RU"/>
        </w:rPr>
      </w:pPr>
      <w:r w:rsidRPr="00E84D31">
        <w:rPr>
          <w:b/>
          <w:sz w:val="28"/>
          <w:szCs w:val="28"/>
          <w:lang w:val="ru-RU"/>
        </w:rPr>
        <w:t>5.3</w:t>
      </w:r>
      <w:r w:rsidRPr="00E84D31">
        <w:rPr>
          <w:sz w:val="28"/>
          <w:szCs w:val="28"/>
          <w:lang w:val="ru-RU"/>
        </w:rPr>
        <w:t xml:space="preserve"> Выключить электроприборы, аппаратуру ТСО, оргтехнику.</w:t>
      </w:r>
    </w:p>
    <w:p w:rsidR="00E84D31" w:rsidRPr="00E84D31" w:rsidRDefault="00E84D31" w:rsidP="006F17F3">
      <w:pPr>
        <w:spacing w:before="0" w:beforeAutospacing="0" w:after="0" w:afterAutospacing="0" w:line="276" w:lineRule="auto"/>
        <w:jc w:val="both"/>
        <w:rPr>
          <w:spacing w:val="-10"/>
          <w:sz w:val="28"/>
          <w:szCs w:val="28"/>
          <w:lang w:val="ru-RU"/>
        </w:rPr>
      </w:pPr>
      <w:r w:rsidRPr="00E84D31">
        <w:rPr>
          <w:b/>
          <w:sz w:val="28"/>
          <w:szCs w:val="28"/>
          <w:lang w:val="ru-RU"/>
        </w:rPr>
        <w:t>5.4</w:t>
      </w:r>
      <w:r w:rsidRPr="00E84D31">
        <w:rPr>
          <w:sz w:val="28"/>
          <w:szCs w:val="28"/>
          <w:lang w:val="ru-RU"/>
        </w:rPr>
        <w:t xml:space="preserve"> Выключить электроосвещение, закрыть кабинет на ключ.</w:t>
      </w:r>
    </w:p>
    <w:p w:rsidR="00E84D31" w:rsidRDefault="00E84D31" w:rsidP="006F17F3">
      <w:pPr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E84D31">
        <w:rPr>
          <w:b/>
          <w:sz w:val="28"/>
          <w:szCs w:val="28"/>
          <w:lang w:val="ru-RU"/>
        </w:rPr>
        <w:lastRenderedPageBreak/>
        <w:t xml:space="preserve">5.5 </w:t>
      </w:r>
      <w:r w:rsidRPr="00E84D31">
        <w:rPr>
          <w:sz w:val="28"/>
          <w:szCs w:val="28"/>
          <w:lang w:val="ru-RU"/>
        </w:rPr>
        <w:t>Обо всех недостатках, отмеченных во время работы, сообщить директору, его заместителю по АХР.</w:t>
      </w:r>
    </w:p>
    <w:p w:rsidR="006F17F3" w:rsidRPr="00E84D31" w:rsidRDefault="006F17F3" w:rsidP="00E84D31">
      <w:pPr>
        <w:spacing w:line="276" w:lineRule="auto"/>
        <w:jc w:val="both"/>
        <w:rPr>
          <w:sz w:val="28"/>
          <w:szCs w:val="28"/>
          <w:lang w:val="ru-RU"/>
        </w:rPr>
      </w:pPr>
    </w:p>
    <w:sectPr w:rsidR="006F17F3" w:rsidRPr="00E84D31" w:rsidSect="009D1C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028C"/>
    <w:multiLevelType w:val="multilevel"/>
    <w:tmpl w:val="C472F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FB06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04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73684"/>
    <w:multiLevelType w:val="hybridMultilevel"/>
    <w:tmpl w:val="481CA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B2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D6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3A7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3E0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F26A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3B3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BB3F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0D3986"/>
    <w:multiLevelType w:val="hybridMultilevel"/>
    <w:tmpl w:val="783E4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952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472E8"/>
    <w:multiLevelType w:val="multilevel"/>
    <w:tmpl w:val="9056B6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B7C46E2"/>
    <w:multiLevelType w:val="hybridMultilevel"/>
    <w:tmpl w:val="FBA81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302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EA7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572DC4"/>
    <w:multiLevelType w:val="hybridMultilevel"/>
    <w:tmpl w:val="5D760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26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746A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065D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3D3B42"/>
    <w:multiLevelType w:val="hybridMultilevel"/>
    <w:tmpl w:val="177EB028"/>
    <w:lvl w:ilvl="0" w:tplc="041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4F4F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E17373"/>
    <w:multiLevelType w:val="multilevel"/>
    <w:tmpl w:val="7A4C3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7"/>
  </w:num>
  <w:num w:numId="5">
    <w:abstractNumId w:val="2"/>
  </w:num>
  <w:num w:numId="6">
    <w:abstractNumId w:val="18"/>
  </w:num>
  <w:num w:numId="7">
    <w:abstractNumId w:val="12"/>
  </w:num>
  <w:num w:numId="8">
    <w:abstractNumId w:val="8"/>
  </w:num>
  <w:num w:numId="9">
    <w:abstractNumId w:val="20"/>
  </w:num>
  <w:num w:numId="10">
    <w:abstractNumId w:val="5"/>
  </w:num>
  <w:num w:numId="11">
    <w:abstractNumId w:val="9"/>
  </w:num>
  <w:num w:numId="12">
    <w:abstractNumId w:val="15"/>
  </w:num>
  <w:num w:numId="13">
    <w:abstractNumId w:val="1"/>
  </w:num>
  <w:num w:numId="14">
    <w:abstractNumId w:val="4"/>
  </w:num>
  <w:num w:numId="15">
    <w:abstractNumId w:val="10"/>
  </w:num>
  <w:num w:numId="16">
    <w:abstractNumId w:val="19"/>
  </w:num>
  <w:num w:numId="17">
    <w:abstractNumId w:val="0"/>
  </w:num>
  <w:num w:numId="18">
    <w:abstractNumId w:val="23"/>
  </w:num>
  <w:num w:numId="19">
    <w:abstractNumId w:val="3"/>
  </w:num>
  <w:num w:numId="20">
    <w:abstractNumId w:val="21"/>
  </w:num>
  <w:num w:numId="21">
    <w:abstractNumId w:val="17"/>
  </w:num>
  <w:num w:numId="22">
    <w:abstractNumId w:val="11"/>
  </w:num>
  <w:num w:numId="23">
    <w:abstractNumId w:val="14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1B11"/>
    <w:rsid w:val="000E4010"/>
    <w:rsid w:val="00102154"/>
    <w:rsid w:val="0018488C"/>
    <w:rsid w:val="0023008D"/>
    <w:rsid w:val="002D33B1"/>
    <w:rsid w:val="002D3591"/>
    <w:rsid w:val="002F12CE"/>
    <w:rsid w:val="003514A0"/>
    <w:rsid w:val="004F7E17"/>
    <w:rsid w:val="005A05CE"/>
    <w:rsid w:val="00653AF6"/>
    <w:rsid w:val="006637B9"/>
    <w:rsid w:val="006F17F3"/>
    <w:rsid w:val="007405E3"/>
    <w:rsid w:val="009D1C29"/>
    <w:rsid w:val="00A13B48"/>
    <w:rsid w:val="00A85491"/>
    <w:rsid w:val="00AE750B"/>
    <w:rsid w:val="00B73A5A"/>
    <w:rsid w:val="00BB5133"/>
    <w:rsid w:val="00E438A1"/>
    <w:rsid w:val="00E84D3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B5133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Body Text"/>
    <w:basedOn w:val="a"/>
    <w:link w:val="a5"/>
    <w:uiPriority w:val="1"/>
    <w:qFormat/>
    <w:rsid w:val="006F17F3"/>
    <w:pPr>
      <w:widowControl w:val="0"/>
      <w:autoSpaceDE w:val="0"/>
      <w:autoSpaceDN w:val="0"/>
      <w:spacing w:before="0" w:beforeAutospacing="0" w:after="0" w:afterAutospacing="0"/>
      <w:ind w:left="10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6F17F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dcterms:created xsi:type="dcterms:W3CDTF">2011-11-02T04:15:00Z</dcterms:created>
  <dcterms:modified xsi:type="dcterms:W3CDTF">2023-09-25T06:14:00Z</dcterms:modified>
</cp:coreProperties>
</file>